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988"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tblGrid>
      <w:tr w:rsidR="00E802E3" w:rsidRPr="00C361A8" w:rsidTr="00C361A8">
        <w:trPr>
          <w:trHeight w:val="933"/>
        </w:trPr>
        <w:tc>
          <w:tcPr>
            <w:tcW w:w="3988" w:type="dxa"/>
            <w:tcBorders>
              <w:top w:val="nil"/>
              <w:left w:val="nil"/>
              <w:bottom w:val="nil"/>
              <w:right w:val="nil"/>
            </w:tcBorders>
            <w:shd w:val="clear" w:color="auto" w:fill="auto"/>
          </w:tcPr>
          <w:p w:rsidR="00E802E3" w:rsidRPr="00C361A8" w:rsidRDefault="00E802E3" w:rsidP="00E802E3">
            <w:pPr>
              <w:rPr>
                <w:spacing w:val="-1"/>
                <w:sz w:val="24"/>
                <w:szCs w:val="24"/>
                <w:lang w:val="lt-LT"/>
              </w:rPr>
            </w:pPr>
            <w:r w:rsidRPr="00C361A8">
              <w:rPr>
                <w:spacing w:val="-1"/>
                <w:sz w:val="24"/>
                <w:szCs w:val="24"/>
                <w:lang w:val="lt-LT"/>
              </w:rPr>
              <w:t xml:space="preserve">PATVIRTINTA: </w:t>
            </w:r>
          </w:p>
          <w:p w:rsidR="00E802E3" w:rsidRPr="00C361A8" w:rsidRDefault="00E802E3" w:rsidP="00076B3A">
            <w:pPr>
              <w:rPr>
                <w:spacing w:val="-1"/>
                <w:sz w:val="24"/>
                <w:szCs w:val="24"/>
                <w:lang w:val="lt-LT"/>
              </w:rPr>
            </w:pPr>
            <w:r w:rsidRPr="00C361A8">
              <w:rPr>
                <w:spacing w:val="-1"/>
                <w:sz w:val="24"/>
                <w:szCs w:val="24"/>
                <w:lang w:val="lt-LT"/>
              </w:rPr>
              <w:t>Kelmės krašto partnerystės vietos veiklos grupės pirmininko 2016 m. kovo 7 d. įsakymu Nr. V-00</w:t>
            </w:r>
            <w:r w:rsidR="00076B3A">
              <w:rPr>
                <w:spacing w:val="-1"/>
                <w:sz w:val="24"/>
                <w:szCs w:val="24"/>
                <w:lang w:val="lt-LT"/>
              </w:rPr>
              <w:t>3</w:t>
            </w:r>
          </w:p>
        </w:tc>
      </w:tr>
    </w:tbl>
    <w:p w:rsidR="00C62C92" w:rsidRDefault="00C62C92" w:rsidP="00E802E3">
      <w:pPr>
        <w:shd w:val="clear" w:color="auto" w:fill="FFFFFF"/>
        <w:ind w:left="5184" w:firstLine="8"/>
        <w:jc w:val="right"/>
        <w:rPr>
          <w:spacing w:val="-1"/>
          <w:sz w:val="24"/>
          <w:szCs w:val="24"/>
          <w:lang w:val="lt-LT"/>
        </w:rPr>
      </w:pPr>
    </w:p>
    <w:p w:rsidR="00953402" w:rsidRPr="00486260" w:rsidRDefault="00A50AFA" w:rsidP="00486260">
      <w:pPr>
        <w:shd w:val="clear" w:color="auto" w:fill="FFFFFF"/>
        <w:ind w:left="5184" w:firstLine="8"/>
        <w:rPr>
          <w:spacing w:val="-1"/>
          <w:sz w:val="24"/>
          <w:szCs w:val="24"/>
          <w:lang w:val="lt-LT"/>
        </w:rPr>
      </w:pPr>
      <w:r w:rsidRPr="00A745B9">
        <w:rPr>
          <w:spacing w:val="-1"/>
          <w:sz w:val="24"/>
          <w:szCs w:val="24"/>
          <w:lang w:val="lt-LT"/>
        </w:rPr>
        <w:t xml:space="preserve">                                                                                                     </w:t>
      </w:r>
      <w:r w:rsidR="00486260">
        <w:rPr>
          <w:spacing w:val="-1"/>
          <w:sz w:val="24"/>
          <w:szCs w:val="24"/>
          <w:lang w:val="lt-LT"/>
        </w:rPr>
        <w:t xml:space="preserve">        </w:t>
      </w:r>
    </w:p>
    <w:p w:rsidR="00EA1B24" w:rsidRDefault="00953402" w:rsidP="00953402">
      <w:pPr>
        <w:jc w:val="center"/>
        <w:rPr>
          <w:b/>
          <w:sz w:val="24"/>
          <w:szCs w:val="24"/>
          <w:lang w:val="lt-LT"/>
        </w:rPr>
      </w:pPr>
      <w:r w:rsidRPr="00A745B9">
        <w:rPr>
          <w:b/>
          <w:sz w:val="24"/>
          <w:szCs w:val="24"/>
          <w:lang w:val="lt-LT"/>
        </w:rPr>
        <w:t xml:space="preserve">PATALPŲ NUOMOS PIRKIMO </w:t>
      </w:r>
      <w:r w:rsidR="00EA1B24">
        <w:rPr>
          <w:b/>
          <w:sz w:val="24"/>
          <w:szCs w:val="24"/>
          <w:lang w:val="lt-LT"/>
        </w:rPr>
        <w:t xml:space="preserve">SKELBIAMŲ DERYBŲ BŪDU </w:t>
      </w:r>
    </w:p>
    <w:p w:rsidR="00953402" w:rsidRPr="00A745B9" w:rsidRDefault="00EA1B24" w:rsidP="00953402">
      <w:pPr>
        <w:jc w:val="center"/>
        <w:rPr>
          <w:b/>
          <w:sz w:val="24"/>
          <w:szCs w:val="24"/>
          <w:lang w:val="lt-LT"/>
        </w:rPr>
      </w:pPr>
      <w:r>
        <w:rPr>
          <w:b/>
          <w:sz w:val="24"/>
          <w:szCs w:val="24"/>
          <w:lang w:val="lt-LT"/>
        </w:rPr>
        <w:t>SĄLYGŲ APRAŠAS</w:t>
      </w:r>
    </w:p>
    <w:p w:rsidR="00953402" w:rsidRPr="00A745B9" w:rsidRDefault="00953402" w:rsidP="00953402">
      <w:pPr>
        <w:rPr>
          <w:sz w:val="24"/>
          <w:szCs w:val="24"/>
          <w:lang w:val="lt-LT"/>
        </w:rPr>
      </w:pPr>
    </w:p>
    <w:p w:rsidR="00953402" w:rsidRPr="00A745B9" w:rsidRDefault="00947B16" w:rsidP="00953402">
      <w:pPr>
        <w:jc w:val="center"/>
        <w:rPr>
          <w:b/>
          <w:sz w:val="24"/>
          <w:szCs w:val="24"/>
          <w:lang w:val="lt-LT"/>
        </w:rPr>
      </w:pPr>
      <w:r>
        <w:rPr>
          <w:b/>
          <w:sz w:val="24"/>
          <w:szCs w:val="24"/>
          <w:lang w:val="lt-LT"/>
        </w:rPr>
        <w:t>I</w:t>
      </w:r>
      <w:r w:rsidR="00953402" w:rsidRPr="00A745B9">
        <w:rPr>
          <w:b/>
          <w:sz w:val="24"/>
          <w:szCs w:val="24"/>
          <w:lang w:val="lt-LT"/>
        </w:rPr>
        <w:t>. BENDROSIOS NUOSTATOS</w:t>
      </w:r>
    </w:p>
    <w:p w:rsidR="00953402" w:rsidRPr="00A745B9" w:rsidRDefault="00953402" w:rsidP="00953402">
      <w:pPr>
        <w:rPr>
          <w:sz w:val="24"/>
          <w:szCs w:val="24"/>
          <w:lang w:val="lt-LT"/>
        </w:rPr>
      </w:pPr>
    </w:p>
    <w:p w:rsidR="00947B16" w:rsidRDefault="00EC4746" w:rsidP="00947B16">
      <w:pPr>
        <w:numPr>
          <w:ilvl w:val="0"/>
          <w:numId w:val="25"/>
        </w:numPr>
        <w:ind w:left="0" w:firstLine="720"/>
        <w:jc w:val="both"/>
        <w:rPr>
          <w:sz w:val="24"/>
          <w:szCs w:val="24"/>
          <w:lang w:val="lt-LT"/>
        </w:rPr>
      </w:pPr>
      <w:r>
        <w:rPr>
          <w:sz w:val="24"/>
          <w:szCs w:val="24"/>
          <w:lang w:val="lt-LT"/>
        </w:rPr>
        <w:t xml:space="preserve">Kelmės krašto partnerystės </w:t>
      </w:r>
      <w:r w:rsidR="00A745B9">
        <w:rPr>
          <w:sz w:val="24"/>
          <w:szCs w:val="24"/>
          <w:lang w:val="lt-LT"/>
        </w:rPr>
        <w:t>Vietos veiklos grupė (toliau – Perkančioji organizacija</w:t>
      </w:r>
      <w:r w:rsidR="00A745B9" w:rsidRPr="00DB3010">
        <w:rPr>
          <w:b/>
          <w:caps/>
          <w:sz w:val="24"/>
          <w:szCs w:val="24"/>
          <w:lang w:val="lt-LT"/>
        </w:rPr>
        <w:t>)</w:t>
      </w:r>
      <w:r w:rsidR="00953402" w:rsidRPr="00A745B9">
        <w:rPr>
          <w:sz w:val="24"/>
          <w:szCs w:val="24"/>
          <w:lang w:val="lt-LT"/>
        </w:rPr>
        <w:t xml:space="preserve">, </w:t>
      </w:r>
      <w:r w:rsidR="00947B16">
        <w:rPr>
          <w:sz w:val="24"/>
          <w:szCs w:val="24"/>
          <w:lang w:val="lt-LT"/>
        </w:rPr>
        <w:t>adresas Budraičių k. Tytuvėnų apyl. sen.</w:t>
      </w:r>
      <w:r w:rsidR="002304E0" w:rsidRPr="002304E0">
        <w:rPr>
          <w:sz w:val="24"/>
          <w:szCs w:val="24"/>
          <w:lang w:val="lt-LT"/>
        </w:rPr>
        <w:t xml:space="preserve">, </w:t>
      </w:r>
      <w:r w:rsidR="00947B16">
        <w:rPr>
          <w:sz w:val="24"/>
          <w:szCs w:val="24"/>
          <w:lang w:val="lt-LT"/>
        </w:rPr>
        <w:t>LT-86143 Kelmės r</w:t>
      </w:r>
      <w:r w:rsidR="00953402" w:rsidRPr="00A745B9">
        <w:rPr>
          <w:sz w:val="24"/>
          <w:szCs w:val="24"/>
          <w:lang w:val="lt-LT"/>
        </w:rPr>
        <w:t>.</w:t>
      </w:r>
      <w:r w:rsidR="00947B16">
        <w:rPr>
          <w:sz w:val="24"/>
          <w:szCs w:val="24"/>
          <w:lang w:val="lt-LT"/>
        </w:rPr>
        <w:t xml:space="preserve">, tel./faks. 8 427 51719, numato išsinuomoti administracinės paskirties </w:t>
      </w:r>
      <w:r w:rsidR="008F3BA0">
        <w:rPr>
          <w:sz w:val="24"/>
          <w:szCs w:val="24"/>
          <w:lang w:val="lt-LT"/>
        </w:rPr>
        <w:t xml:space="preserve">(biuro) </w:t>
      </w:r>
      <w:r w:rsidR="00947B16">
        <w:rPr>
          <w:sz w:val="24"/>
          <w:szCs w:val="24"/>
          <w:lang w:val="lt-LT"/>
        </w:rPr>
        <w:t xml:space="preserve">patalpas įstatuose numatytai veiklai vykdyti. </w:t>
      </w:r>
    </w:p>
    <w:p w:rsidR="006D3174" w:rsidRDefault="00947B16" w:rsidP="006D3174">
      <w:pPr>
        <w:numPr>
          <w:ilvl w:val="0"/>
          <w:numId w:val="25"/>
        </w:numPr>
        <w:ind w:left="0" w:firstLine="720"/>
        <w:jc w:val="both"/>
        <w:rPr>
          <w:sz w:val="24"/>
          <w:szCs w:val="24"/>
          <w:lang w:val="lt-LT"/>
        </w:rPr>
      </w:pPr>
      <w:r>
        <w:rPr>
          <w:sz w:val="24"/>
          <w:szCs w:val="24"/>
          <w:lang w:val="lt-LT"/>
        </w:rPr>
        <w:t>Šiame patalpų nuomos</w:t>
      </w:r>
      <w:r w:rsidR="006D3174">
        <w:rPr>
          <w:sz w:val="24"/>
          <w:szCs w:val="24"/>
          <w:lang w:val="lt-LT"/>
        </w:rPr>
        <w:t xml:space="preserve"> skelbiamų derybų būdu sąlygų apraše (toliau – Sąlygų aprašas) vartojamos pagrindinės sąvokos apibrėžtos </w:t>
      </w:r>
      <w:r w:rsidR="006D3174" w:rsidRPr="00A745B9">
        <w:rPr>
          <w:sz w:val="24"/>
          <w:szCs w:val="24"/>
          <w:lang w:val="lt-LT"/>
        </w:rPr>
        <w:t xml:space="preserve">Žemės, esamų pastatų ar kitų nekilnojamųjų daiktų pirkimų arba nuomos ar teisių į šiuos </w:t>
      </w:r>
      <w:r w:rsidR="006D3174">
        <w:rPr>
          <w:sz w:val="24"/>
          <w:szCs w:val="24"/>
          <w:lang w:val="lt-LT"/>
        </w:rPr>
        <w:t>daiktus įsigijimų tvarkos apraše, patvirtintame</w:t>
      </w:r>
      <w:r w:rsidR="006D3174" w:rsidRPr="00A745B9">
        <w:rPr>
          <w:sz w:val="24"/>
          <w:szCs w:val="24"/>
          <w:lang w:val="lt-LT"/>
        </w:rPr>
        <w:t xml:space="preserve"> Lietuvos Respublikos Vyriausybes </w:t>
      </w:r>
      <w:smartTag w:uri="schemas-tilde-lv/tildestengine" w:element="metric">
        <w:smartTagPr>
          <w:attr w:name="metric_text" w:val="m"/>
          <w:attr w:name="metric_value" w:val="2003"/>
        </w:smartTagPr>
        <w:r w:rsidR="006D3174" w:rsidRPr="00A745B9">
          <w:rPr>
            <w:sz w:val="24"/>
            <w:szCs w:val="24"/>
            <w:lang w:val="lt-LT"/>
          </w:rPr>
          <w:t>2003 m</w:t>
        </w:r>
      </w:smartTag>
      <w:r w:rsidR="006D3174">
        <w:rPr>
          <w:sz w:val="24"/>
          <w:szCs w:val="24"/>
          <w:lang w:val="lt-LT"/>
        </w:rPr>
        <w:t>. birželio 25 d. nutarimu</w:t>
      </w:r>
      <w:r w:rsidR="006D3174" w:rsidRPr="00A745B9">
        <w:rPr>
          <w:sz w:val="24"/>
          <w:szCs w:val="24"/>
          <w:lang w:val="lt-LT"/>
        </w:rPr>
        <w:t xml:space="preserve"> Nr. 841 </w:t>
      </w:r>
      <w:r w:rsidR="006D3174">
        <w:rPr>
          <w:sz w:val="24"/>
          <w:szCs w:val="24"/>
          <w:lang w:val="lt-LT"/>
        </w:rPr>
        <w:t xml:space="preserve">(toliau – Tvarkos aprašas). </w:t>
      </w:r>
    </w:p>
    <w:p w:rsidR="006D3174" w:rsidRDefault="00953402" w:rsidP="006D3174">
      <w:pPr>
        <w:numPr>
          <w:ilvl w:val="0"/>
          <w:numId w:val="25"/>
        </w:numPr>
        <w:ind w:left="0" w:firstLine="720"/>
        <w:jc w:val="both"/>
        <w:rPr>
          <w:sz w:val="24"/>
          <w:szCs w:val="24"/>
          <w:lang w:val="lt-LT"/>
        </w:rPr>
      </w:pPr>
      <w:r w:rsidRPr="006D3174">
        <w:rPr>
          <w:sz w:val="24"/>
          <w:szCs w:val="24"/>
          <w:lang w:val="lt-LT"/>
        </w:rPr>
        <w:t xml:space="preserve">Pirkimas vykdomas vadovaujantis </w:t>
      </w:r>
      <w:r w:rsidR="006D3174">
        <w:rPr>
          <w:sz w:val="24"/>
          <w:szCs w:val="24"/>
          <w:lang w:val="lt-LT"/>
        </w:rPr>
        <w:t xml:space="preserve">Tvarkos aprašu, kitais viešuosius pirkimus reglamentuojančiais teisės  aktais bei šiuo Sąlygų aprašu. </w:t>
      </w:r>
    </w:p>
    <w:p w:rsidR="00953402" w:rsidRDefault="006D3174" w:rsidP="006D3174">
      <w:pPr>
        <w:numPr>
          <w:ilvl w:val="0"/>
          <w:numId w:val="25"/>
        </w:numPr>
        <w:ind w:left="0" w:firstLine="720"/>
        <w:jc w:val="both"/>
        <w:rPr>
          <w:sz w:val="24"/>
          <w:szCs w:val="24"/>
          <w:lang w:val="lt-LT"/>
        </w:rPr>
      </w:pPr>
      <w:r>
        <w:rPr>
          <w:sz w:val="24"/>
          <w:szCs w:val="24"/>
          <w:lang w:val="lt-LT"/>
        </w:rPr>
        <w:t>Pirkimą organizuoja ir vykdo Kelmės krašto partnerystės vietos veiklos grupės pirmininko 2016 m. kovo 7 d. įsakymu Nr. V-00</w:t>
      </w:r>
      <w:r w:rsidR="00076B3A">
        <w:rPr>
          <w:sz w:val="24"/>
          <w:szCs w:val="24"/>
          <w:lang w:val="lt-LT"/>
        </w:rPr>
        <w:t>3</w:t>
      </w:r>
      <w:r>
        <w:rPr>
          <w:sz w:val="24"/>
          <w:szCs w:val="24"/>
          <w:lang w:val="lt-LT"/>
        </w:rPr>
        <w:t xml:space="preserve"> sudaryta </w:t>
      </w:r>
      <w:r w:rsidR="008F3BA0">
        <w:rPr>
          <w:sz w:val="24"/>
          <w:szCs w:val="24"/>
          <w:lang w:val="lt-LT"/>
        </w:rPr>
        <w:t xml:space="preserve">administracinės paskirties (biuro) patalpų nuomos pirkimo komisija  (toliau – Komisija). </w:t>
      </w:r>
    </w:p>
    <w:p w:rsidR="008F3BA0" w:rsidRDefault="008F3BA0" w:rsidP="006D3174">
      <w:pPr>
        <w:numPr>
          <w:ilvl w:val="0"/>
          <w:numId w:val="25"/>
        </w:numPr>
        <w:ind w:left="0" w:firstLine="720"/>
        <w:jc w:val="both"/>
        <w:rPr>
          <w:sz w:val="24"/>
          <w:szCs w:val="24"/>
          <w:lang w:val="lt-LT"/>
        </w:rPr>
      </w:pPr>
      <w:r w:rsidRPr="00A745B9">
        <w:rPr>
          <w:sz w:val="24"/>
          <w:szCs w:val="24"/>
          <w:lang w:val="lt-LT"/>
        </w:rPr>
        <w:t xml:space="preserve">Pirkimas atliekamas laikantis lygiateisiškumo, nediskriminavimo, </w:t>
      </w:r>
      <w:r>
        <w:rPr>
          <w:sz w:val="24"/>
          <w:szCs w:val="24"/>
          <w:lang w:val="lt-LT"/>
        </w:rPr>
        <w:t xml:space="preserve">skaidrumo, abipusio pripažinimo, proporcingumo principų ir </w:t>
      </w:r>
      <w:r w:rsidRPr="00A745B9">
        <w:rPr>
          <w:sz w:val="24"/>
          <w:szCs w:val="24"/>
          <w:lang w:val="lt-LT"/>
        </w:rPr>
        <w:t>konfidencialumo</w:t>
      </w:r>
      <w:r>
        <w:rPr>
          <w:sz w:val="24"/>
          <w:szCs w:val="24"/>
          <w:lang w:val="lt-LT"/>
        </w:rPr>
        <w:t xml:space="preserve"> bei nešališkumo</w:t>
      </w:r>
      <w:r w:rsidRPr="00A745B9">
        <w:rPr>
          <w:sz w:val="24"/>
          <w:szCs w:val="24"/>
          <w:lang w:val="lt-LT"/>
        </w:rPr>
        <w:t xml:space="preserve"> reikalavimų.</w:t>
      </w:r>
    </w:p>
    <w:p w:rsidR="004C7AA6" w:rsidRDefault="004C7AA6" w:rsidP="006D3174">
      <w:pPr>
        <w:numPr>
          <w:ilvl w:val="0"/>
          <w:numId w:val="25"/>
        </w:numPr>
        <w:ind w:left="0" w:firstLine="720"/>
        <w:jc w:val="both"/>
        <w:rPr>
          <w:sz w:val="24"/>
          <w:szCs w:val="24"/>
          <w:lang w:val="lt-LT"/>
        </w:rPr>
      </w:pPr>
      <w:r>
        <w:rPr>
          <w:sz w:val="24"/>
          <w:szCs w:val="24"/>
          <w:lang w:val="lt-LT"/>
        </w:rPr>
        <w:t xml:space="preserve">Pateikdamas paraišką, kandidatas sutinka su visais Sąlygų apraše ir jos prieduose  nustatytais reikalavimais. </w:t>
      </w:r>
    </w:p>
    <w:p w:rsidR="004C7AA6" w:rsidRDefault="004C7AA6" w:rsidP="006D3174">
      <w:pPr>
        <w:numPr>
          <w:ilvl w:val="0"/>
          <w:numId w:val="25"/>
        </w:numPr>
        <w:ind w:left="0" w:firstLine="720"/>
        <w:jc w:val="both"/>
        <w:rPr>
          <w:sz w:val="24"/>
          <w:szCs w:val="24"/>
          <w:lang w:val="lt-LT"/>
        </w:rPr>
      </w:pPr>
      <w:r>
        <w:rPr>
          <w:sz w:val="24"/>
          <w:szCs w:val="24"/>
          <w:lang w:val="lt-LT"/>
        </w:rPr>
        <w:t xml:space="preserve">Perkančioji organizacija nėra pridėtinės vertės mokesčio (toliau – PVM) mokėtoja. </w:t>
      </w:r>
    </w:p>
    <w:p w:rsidR="004C7AA6" w:rsidRDefault="004C7AA6" w:rsidP="006D3174">
      <w:pPr>
        <w:numPr>
          <w:ilvl w:val="0"/>
          <w:numId w:val="25"/>
        </w:numPr>
        <w:ind w:left="0" w:firstLine="720"/>
        <w:jc w:val="both"/>
        <w:rPr>
          <w:sz w:val="24"/>
          <w:szCs w:val="24"/>
          <w:lang w:val="lt-LT"/>
        </w:rPr>
      </w:pPr>
      <w:r>
        <w:rPr>
          <w:sz w:val="24"/>
          <w:szCs w:val="24"/>
          <w:lang w:val="lt-LT"/>
        </w:rPr>
        <w:t xml:space="preserve">Išlaidos, susijusios su dalyvavimu derybose, kandidatams nekompensuojamos. </w:t>
      </w:r>
    </w:p>
    <w:p w:rsidR="004C7AA6" w:rsidRPr="006D3174" w:rsidRDefault="004C7AA6" w:rsidP="006D3174">
      <w:pPr>
        <w:numPr>
          <w:ilvl w:val="0"/>
          <w:numId w:val="25"/>
        </w:numPr>
        <w:ind w:left="0" w:firstLine="720"/>
        <w:jc w:val="both"/>
        <w:rPr>
          <w:sz w:val="24"/>
          <w:szCs w:val="24"/>
          <w:lang w:val="lt-LT"/>
        </w:rPr>
      </w:pPr>
      <w:r>
        <w:rPr>
          <w:sz w:val="24"/>
          <w:szCs w:val="24"/>
          <w:lang w:val="lt-LT"/>
        </w:rPr>
        <w:t xml:space="preserve">Informaciją teikia: komisijos pirmininkė Nelė </w:t>
      </w:r>
      <w:proofErr w:type="spellStart"/>
      <w:r>
        <w:rPr>
          <w:sz w:val="24"/>
          <w:szCs w:val="24"/>
          <w:lang w:val="lt-LT"/>
        </w:rPr>
        <w:t>Želvienė</w:t>
      </w:r>
      <w:proofErr w:type="spellEnd"/>
      <w:r>
        <w:rPr>
          <w:sz w:val="24"/>
          <w:szCs w:val="24"/>
          <w:lang w:val="lt-LT"/>
        </w:rPr>
        <w:t xml:space="preserve">, tel. (8 427) 51719, </w:t>
      </w:r>
      <w:proofErr w:type="spellStart"/>
      <w:r>
        <w:rPr>
          <w:sz w:val="24"/>
          <w:szCs w:val="24"/>
          <w:lang w:val="lt-LT"/>
        </w:rPr>
        <w:t>el.p</w:t>
      </w:r>
      <w:proofErr w:type="spellEnd"/>
      <w:r>
        <w:rPr>
          <w:sz w:val="24"/>
          <w:szCs w:val="24"/>
          <w:lang w:val="lt-LT"/>
        </w:rPr>
        <w:t xml:space="preserve">. </w:t>
      </w:r>
      <w:hyperlink r:id="rId8" w:history="1">
        <w:r w:rsidRPr="004C7AA6">
          <w:rPr>
            <w:rStyle w:val="Hipersaitas"/>
            <w:sz w:val="24"/>
            <w:szCs w:val="24"/>
            <w:u w:val="single"/>
            <w:lang w:val="lt-LT"/>
          </w:rPr>
          <w:t>nele.zelviene@gmail.com</w:t>
        </w:r>
      </w:hyperlink>
      <w:r w:rsidRPr="004C7AA6">
        <w:rPr>
          <w:sz w:val="24"/>
          <w:szCs w:val="24"/>
          <w:u w:val="single"/>
          <w:lang w:val="lt-LT"/>
        </w:rPr>
        <w:t>.</w:t>
      </w:r>
      <w:r>
        <w:rPr>
          <w:sz w:val="24"/>
          <w:szCs w:val="24"/>
          <w:lang w:val="lt-LT"/>
        </w:rPr>
        <w:t xml:space="preserve">  </w:t>
      </w:r>
    </w:p>
    <w:p w:rsidR="00953402" w:rsidRPr="00A745B9" w:rsidRDefault="00953402" w:rsidP="00953402">
      <w:pPr>
        <w:rPr>
          <w:sz w:val="24"/>
          <w:szCs w:val="24"/>
          <w:lang w:val="lt-LT"/>
        </w:rPr>
      </w:pPr>
    </w:p>
    <w:p w:rsidR="00953402" w:rsidRPr="00A745B9" w:rsidRDefault="004C7AA6" w:rsidP="00953402">
      <w:pPr>
        <w:jc w:val="center"/>
        <w:rPr>
          <w:b/>
          <w:sz w:val="24"/>
          <w:szCs w:val="24"/>
          <w:lang w:val="lt-LT"/>
        </w:rPr>
      </w:pPr>
      <w:r>
        <w:rPr>
          <w:b/>
          <w:sz w:val="24"/>
          <w:szCs w:val="24"/>
          <w:lang w:val="lt-LT"/>
        </w:rPr>
        <w:t>II</w:t>
      </w:r>
      <w:r w:rsidR="00953402" w:rsidRPr="00A745B9">
        <w:rPr>
          <w:b/>
          <w:sz w:val="24"/>
          <w:szCs w:val="24"/>
          <w:lang w:val="lt-LT"/>
        </w:rPr>
        <w:t xml:space="preserve">. </w:t>
      </w:r>
      <w:r>
        <w:rPr>
          <w:b/>
          <w:sz w:val="24"/>
          <w:szCs w:val="24"/>
          <w:lang w:val="lt-LT"/>
        </w:rPr>
        <w:t xml:space="preserve">PIRKIMO OBJEKTAS IR PRIVALOMIEJI REIKALAVIMAI </w:t>
      </w:r>
    </w:p>
    <w:p w:rsidR="00953402" w:rsidRPr="00A745B9" w:rsidRDefault="00953402" w:rsidP="00953402">
      <w:pPr>
        <w:jc w:val="both"/>
        <w:rPr>
          <w:sz w:val="24"/>
          <w:szCs w:val="24"/>
          <w:lang w:val="lt-LT"/>
        </w:rPr>
      </w:pPr>
    </w:p>
    <w:p w:rsidR="00514A3C" w:rsidRDefault="004C7AA6" w:rsidP="00514A3C">
      <w:pPr>
        <w:numPr>
          <w:ilvl w:val="0"/>
          <w:numId w:val="25"/>
        </w:numPr>
        <w:shd w:val="clear" w:color="auto" w:fill="FFFFFF"/>
        <w:ind w:left="0" w:firstLine="720"/>
        <w:jc w:val="both"/>
        <w:rPr>
          <w:sz w:val="24"/>
          <w:szCs w:val="24"/>
          <w:lang w:val="lt-LT"/>
        </w:rPr>
      </w:pPr>
      <w:r>
        <w:rPr>
          <w:sz w:val="24"/>
          <w:szCs w:val="24"/>
          <w:lang w:val="lt-LT"/>
        </w:rPr>
        <w:t xml:space="preserve">Pirkimo objektas - </w:t>
      </w:r>
      <w:r w:rsidR="00D361A4">
        <w:rPr>
          <w:sz w:val="24"/>
          <w:szCs w:val="24"/>
          <w:lang w:val="lt-LT"/>
        </w:rPr>
        <w:t>administra</w:t>
      </w:r>
      <w:r>
        <w:rPr>
          <w:sz w:val="24"/>
          <w:szCs w:val="24"/>
          <w:lang w:val="lt-LT"/>
        </w:rPr>
        <w:t>cinės paskirties (biuro</w:t>
      </w:r>
      <w:r w:rsidR="00D361A4">
        <w:rPr>
          <w:sz w:val="24"/>
          <w:szCs w:val="24"/>
          <w:lang w:val="lt-LT"/>
        </w:rPr>
        <w:t>)</w:t>
      </w:r>
      <w:r w:rsidR="00514A3C">
        <w:rPr>
          <w:sz w:val="24"/>
          <w:szCs w:val="24"/>
          <w:lang w:val="lt-LT"/>
        </w:rPr>
        <w:t xml:space="preserve"> patalpų, esančių K</w:t>
      </w:r>
      <w:r>
        <w:rPr>
          <w:sz w:val="24"/>
          <w:szCs w:val="24"/>
          <w:lang w:val="lt-LT"/>
        </w:rPr>
        <w:t>el</w:t>
      </w:r>
      <w:r w:rsidR="00514A3C">
        <w:rPr>
          <w:sz w:val="24"/>
          <w:szCs w:val="24"/>
          <w:lang w:val="lt-LT"/>
        </w:rPr>
        <w:t xml:space="preserve">mės mieste, nuomos pirkimas. </w:t>
      </w:r>
    </w:p>
    <w:p w:rsidR="00514A3C" w:rsidRDefault="00514A3C" w:rsidP="00514A3C">
      <w:pPr>
        <w:numPr>
          <w:ilvl w:val="0"/>
          <w:numId w:val="25"/>
        </w:numPr>
        <w:shd w:val="clear" w:color="auto" w:fill="FFFFFF"/>
        <w:ind w:left="0" w:firstLine="720"/>
        <w:jc w:val="both"/>
        <w:rPr>
          <w:sz w:val="24"/>
          <w:szCs w:val="24"/>
          <w:lang w:val="lt-LT"/>
        </w:rPr>
      </w:pPr>
      <w:r>
        <w:rPr>
          <w:sz w:val="24"/>
          <w:szCs w:val="24"/>
          <w:lang w:val="lt-LT"/>
        </w:rPr>
        <w:t xml:space="preserve">Reikalavimai nuomojamoms patalpoms nustatyti šio Sąlygų aprašo 2 priede „Techninė specifikacija“. </w:t>
      </w:r>
    </w:p>
    <w:p w:rsidR="00514A3C" w:rsidRDefault="00514A3C" w:rsidP="00514A3C">
      <w:pPr>
        <w:numPr>
          <w:ilvl w:val="0"/>
          <w:numId w:val="25"/>
        </w:numPr>
        <w:shd w:val="clear" w:color="auto" w:fill="FFFFFF"/>
        <w:ind w:left="0" w:firstLine="720"/>
        <w:jc w:val="both"/>
        <w:rPr>
          <w:sz w:val="24"/>
          <w:szCs w:val="24"/>
          <w:lang w:val="lt-LT"/>
        </w:rPr>
      </w:pPr>
      <w:r>
        <w:rPr>
          <w:sz w:val="24"/>
          <w:szCs w:val="24"/>
          <w:lang w:val="lt-LT"/>
        </w:rPr>
        <w:t xml:space="preserve">Numatoma nuomojamų patalpų naudojimo paskirtis – Kelmės krašto partnerystės vietos veiklos grupės įstatuose numatytai veiklai vykdyti. </w:t>
      </w:r>
    </w:p>
    <w:p w:rsidR="00514A3C" w:rsidRDefault="00514A3C" w:rsidP="00514A3C">
      <w:pPr>
        <w:numPr>
          <w:ilvl w:val="0"/>
          <w:numId w:val="25"/>
        </w:numPr>
        <w:shd w:val="clear" w:color="auto" w:fill="FFFFFF"/>
        <w:ind w:left="0" w:firstLine="720"/>
        <w:jc w:val="both"/>
        <w:rPr>
          <w:sz w:val="24"/>
          <w:szCs w:val="24"/>
          <w:lang w:val="lt-LT"/>
        </w:rPr>
      </w:pPr>
      <w:r>
        <w:rPr>
          <w:sz w:val="24"/>
          <w:szCs w:val="24"/>
          <w:lang w:val="lt-LT"/>
        </w:rPr>
        <w:t xml:space="preserve">Pirkimas atliekamas skelbiamų derybų būdu. Pirkimo tikslas – sudaryti nekilnojamojo turto (patalpų) nuomos sutartį (toliau – nuomos sutartis). </w:t>
      </w:r>
    </w:p>
    <w:p w:rsidR="00514A3C" w:rsidRPr="00514A3C" w:rsidRDefault="00514A3C" w:rsidP="00514A3C">
      <w:pPr>
        <w:numPr>
          <w:ilvl w:val="0"/>
          <w:numId w:val="25"/>
        </w:numPr>
        <w:shd w:val="clear" w:color="auto" w:fill="FFFFFF"/>
        <w:ind w:left="0" w:firstLine="720"/>
        <w:jc w:val="both"/>
        <w:rPr>
          <w:color w:val="000000"/>
          <w:spacing w:val="-1"/>
          <w:sz w:val="24"/>
          <w:szCs w:val="24"/>
          <w:lang w:val="lt-LT"/>
        </w:rPr>
      </w:pPr>
      <w:r>
        <w:rPr>
          <w:color w:val="000000"/>
          <w:spacing w:val="1"/>
          <w:sz w:val="24"/>
          <w:szCs w:val="24"/>
          <w:lang w:val="lt-LT"/>
        </w:rPr>
        <w:t>Pata</w:t>
      </w:r>
      <w:r w:rsidR="004D5DA7">
        <w:rPr>
          <w:color w:val="000000"/>
          <w:spacing w:val="1"/>
          <w:sz w:val="24"/>
          <w:szCs w:val="24"/>
          <w:lang w:val="lt-LT"/>
        </w:rPr>
        <w:t>lpų nuomos trukmė – 7 metai ir 5</w:t>
      </w:r>
      <w:r>
        <w:rPr>
          <w:color w:val="000000"/>
          <w:spacing w:val="1"/>
          <w:sz w:val="24"/>
          <w:szCs w:val="24"/>
          <w:lang w:val="lt-LT"/>
        </w:rPr>
        <w:t xml:space="preserve"> mėnesiai su galimybe šalių susitarimu pratęsti nuomos terminą. Bendra visų pratęsimų trukmė negali būti daugiau nei 3 metai. </w:t>
      </w:r>
      <w:r w:rsidR="004B7A25">
        <w:rPr>
          <w:color w:val="000000"/>
          <w:spacing w:val="1"/>
          <w:sz w:val="24"/>
          <w:szCs w:val="24"/>
          <w:lang w:val="lt-LT"/>
        </w:rPr>
        <w:t xml:space="preserve">Patalpos perkančiajai organizacijai turi būti perduotos nuo 2016 m. birželio 1 d. (imtinai). </w:t>
      </w:r>
    </w:p>
    <w:p w:rsidR="00953402" w:rsidRPr="00A745B9" w:rsidRDefault="00953402" w:rsidP="00953402">
      <w:pPr>
        <w:jc w:val="both"/>
        <w:rPr>
          <w:sz w:val="24"/>
          <w:szCs w:val="24"/>
          <w:lang w:val="lt-LT"/>
        </w:rPr>
      </w:pPr>
    </w:p>
    <w:p w:rsidR="00953402" w:rsidRPr="00A745B9" w:rsidRDefault="004B7A25" w:rsidP="00953402">
      <w:pPr>
        <w:jc w:val="center"/>
        <w:rPr>
          <w:b/>
          <w:sz w:val="24"/>
          <w:szCs w:val="24"/>
          <w:lang w:val="lt-LT"/>
        </w:rPr>
      </w:pPr>
      <w:r>
        <w:rPr>
          <w:b/>
          <w:sz w:val="24"/>
          <w:szCs w:val="24"/>
          <w:lang w:val="lt-LT"/>
        </w:rPr>
        <w:t>III</w:t>
      </w:r>
      <w:r w:rsidR="00953402" w:rsidRPr="00A745B9">
        <w:rPr>
          <w:b/>
          <w:sz w:val="24"/>
          <w:szCs w:val="24"/>
          <w:lang w:val="lt-LT"/>
        </w:rPr>
        <w:t>. PA</w:t>
      </w:r>
      <w:r>
        <w:rPr>
          <w:b/>
          <w:sz w:val="24"/>
          <w:szCs w:val="24"/>
          <w:lang w:val="lt-LT"/>
        </w:rPr>
        <w:t>RAIŠKŲ</w:t>
      </w:r>
      <w:r w:rsidR="00953402" w:rsidRPr="00A745B9">
        <w:rPr>
          <w:b/>
          <w:sz w:val="24"/>
          <w:szCs w:val="24"/>
          <w:lang w:val="lt-LT"/>
        </w:rPr>
        <w:t xml:space="preserve"> RENGIMAS, PATEIKIMAS, KEITIMAS</w:t>
      </w:r>
    </w:p>
    <w:p w:rsidR="006A0F00" w:rsidRDefault="006A0F00" w:rsidP="006A0F00">
      <w:pPr>
        <w:jc w:val="both"/>
        <w:rPr>
          <w:sz w:val="24"/>
          <w:szCs w:val="24"/>
          <w:lang w:val="lt-LT"/>
        </w:rPr>
      </w:pPr>
    </w:p>
    <w:p w:rsidR="004B7A25" w:rsidRDefault="00953402" w:rsidP="006D4CF7">
      <w:pPr>
        <w:numPr>
          <w:ilvl w:val="0"/>
          <w:numId w:val="25"/>
        </w:numPr>
        <w:ind w:left="0" w:firstLine="720"/>
        <w:jc w:val="both"/>
        <w:rPr>
          <w:sz w:val="24"/>
          <w:szCs w:val="24"/>
          <w:lang w:val="lt-LT"/>
        </w:rPr>
      </w:pPr>
      <w:r w:rsidRPr="00A745B9">
        <w:rPr>
          <w:sz w:val="24"/>
          <w:szCs w:val="24"/>
          <w:lang w:val="lt-LT"/>
        </w:rPr>
        <w:t xml:space="preserve">Kandidatas, pageidaujantis  išnuomoti  </w:t>
      </w:r>
      <w:r w:rsidR="004B7A25">
        <w:rPr>
          <w:sz w:val="24"/>
          <w:szCs w:val="24"/>
          <w:lang w:val="lt-LT"/>
        </w:rPr>
        <w:t>nekilnojamąjį turtą</w:t>
      </w:r>
      <w:r w:rsidRPr="00A745B9">
        <w:rPr>
          <w:sz w:val="24"/>
          <w:szCs w:val="24"/>
          <w:lang w:val="lt-LT"/>
        </w:rPr>
        <w:t xml:space="preserve">  ir dalyvauti  derybose, pateikia </w:t>
      </w:r>
      <w:r w:rsidRPr="00A745B9">
        <w:rPr>
          <w:sz w:val="24"/>
          <w:szCs w:val="24"/>
          <w:lang w:val="lt-LT"/>
        </w:rPr>
        <w:lastRenderedPageBreak/>
        <w:t>Pirkimo komisijai paraišką</w:t>
      </w:r>
      <w:r w:rsidR="004B7A25">
        <w:rPr>
          <w:sz w:val="24"/>
          <w:szCs w:val="24"/>
          <w:lang w:val="lt-LT"/>
        </w:rPr>
        <w:t xml:space="preserve"> raštu</w:t>
      </w:r>
      <w:r w:rsidRPr="00A745B9">
        <w:rPr>
          <w:sz w:val="24"/>
          <w:szCs w:val="24"/>
          <w:lang w:val="lt-LT"/>
        </w:rPr>
        <w:t xml:space="preserve">, </w:t>
      </w:r>
      <w:r w:rsidR="004B7A25">
        <w:rPr>
          <w:sz w:val="24"/>
          <w:szCs w:val="24"/>
          <w:lang w:val="lt-LT"/>
        </w:rPr>
        <w:t>pasirašytą kandidato ar jo įgalioto asmens. Kandidatas paraišką pateikia pagal Sąlygų aprašo 1</w:t>
      </w:r>
      <w:r w:rsidRPr="00A745B9">
        <w:rPr>
          <w:sz w:val="24"/>
          <w:szCs w:val="24"/>
          <w:lang w:val="lt-LT"/>
        </w:rPr>
        <w:t xml:space="preserve"> priede</w:t>
      </w:r>
      <w:r w:rsidR="004B7A25">
        <w:rPr>
          <w:sz w:val="24"/>
          <w:szCs w:val="24"/>
          <w:lang w:val="lt-LT"/>
        </w:rPr>
        <w:t xml:space="preserve"> pateiktą formą. Paraišką sudaro kandidato raštu pateiktų dokumentų visuma: </w:t>
      </w:r>
    </w:p>
    <w:p w:rsidR="004B7A25" w:rsidRDefault="00384692" w:rsidP="006D4CF7">
      <w:pPr>
        <w:numPr>
          <w:ilvl w:val="1"/>
          <w:numId w:val="25"/>
        </w:numPr>
        <w:ind w:left="0" w:firstLine="720"/>
        <w:jc w:val="both"/>
        <w:rPr>
          <w:sz w:val="24"/>
          <w:szCs w:val="24"/>
          <w:lang w:val="lt-LT"/>
        </w:rPr>
      </w:pPr>
      <w:r>
        <w:rPr>
          <w:sz w:val="24"/>
          <w:szCs w:val="24"/>
          <w:lang w:val="lt-LT"/>
        </w:rPr>
        <w:t>siūlomo</w:t>
      </w:r>
      <w:r w:rsidR="004B7A25">
        <w:rPr>
          <w:sz w:val="24"/>
          <w:szCs w:val="24"/>
          <w:lang w:val="lt-LT"/>
        </w:rPr>
        <w:t xml:space="preserve"> išnuomoti nekilnojamojo turto: </w:t>
      </w:r>
    </w:p>
    <w:p w:rsidR="004B7A25" w:rsidRDefault="00384692" w:rsidP="006D4CF7">
      <w:pPr>
        <w:numPr>
          <w:ilvl w:val="2"/>
          <w:numId w:val="25"/>
        </w:numPr>
        <w:ind w:left="0" w:firstLine="720"/>
        <w:jc w:val="both"/>
        <w:rPr>
          <w:sz w:val="24"/>
          <w:szCs w:val="24"/>
          <w:lang w:val="lt-LT"/>
        </w:rPr>
      </w:pPr>
      <w:r>
        <w:rPr>
          <w:sz w:val="24"/>
          <w:szCs w:val="24"/>
          <w:lang w:val="lt-LT"/>
        </w:rPr>
        <w:t>nuosavybę</w:t>
      </w:r>
      <w:r w:rsidR="004B7A25">
        <w:rPr>
          <w:sz w:val="24"/>
          <w:szCs w:val="24"/>
          <w:lang w:val="lt-LT"/>
        </w:rPr>
        <w:t xml:space="preserve"> patvirtinančių dokumentų kopijos, patvirtintos teisės aktų nustatyta tvarka; </w:t>
      </w:r>
    </w:p>
    <w:p w:rsidR="004B7A25" w:rsidRDefault="00384692" w:rsidP="006D4CF7">
      <w:pPr>
        <w:numPr>
          <w:ilvl w:val="2"/>
          <w:numId w:val="25"/>
        </w:numPr>
        <w:ind w:left="0" w:firstLine="720"/>
        <w:jc w:val="both"/>
        <w:rPr>
          <w:sz w:val="24"/>
          <w:szCs w:val="24"/>
          <w:lang w:val="lt-LT"/>
        </w:rPr>
      </w:pPr>
      <w:r>
        <w:rPr>
          <w:sz w:val="24"/>
          <w:szCs w:val="24"/>
          <w:lang w:val="lt-LT"/>
        </w:rPr>
        <w:t>kadastro</w:t>
      </w:r>
      <w:r w:rsidR="004B7A25">
        <w:rPr>
          <w:sz w:val="24"/>
          <w:szCs w:val="24"/>
          <w:lang w:val="lt-LT"/>
        </w:rPr>
        <w:t xml:space="preserve"> duomenų bylos kopiją; </w:t>
      </w:r>
    </w:p>
    <w:p w:rsidR="004B7A25" w:rsidRDefault="00384692" w:rsidP="006D4CF7">
      <w:pPr>
        <w:numPr>
          <w:ilvl w:val="2"/>
          <w:numId w:val="25"/>
        </w:numPr>
        <w:ind w:left="0" w:firstLine="720"/>
        <w:jc w:val="both"/>
        <w:rPr>
          <w:sz w:val="24"/>
          <w:szCs w:val="24"/>
          <w:lang w:val="lt-LT"/>
        </w:rPr>
      </w:pPr>
      <w:r>
        <w:rPr>
          <w:sz w:val="24"/>
          <w:szCs w:val="24"/>
          <w:lang w:val="lt-LT"/>
        </w:rPr>
        <w:t xml:space="preserve">techniniai, ekonominiai duomenys, patvirtinimas, kad nėra daiktinių teisių suvaržymų, trečiųjų asmenų teisių į siūlomas nuomoti patalpas, išskyrus įkeitimą. Tuo atveju, jeigu siūlomos nuomoti patalpos yra įkeistos, pateikiamas įkaito turėtojo sutikimas nuomoti konkrečias patalpas. </w:t>
      </w:r>
    </w:p>
    <w:p w:rsidR="00384692" w:rsidRDefault="00384692" w:rsidP="006D4CF7">
      <w:pPr>
        <w:numPr>
          <w:ilvl w:val="1"/>
          <w:numId w:val="25"/>
        </w:numPr>
        <w:ind w:left="0" w:firstLine="720"/>
        <w:jc w:val="both"/>
        <w:rPr>
          <w:sz w:val="24"/>
          <w:szCs w:val="24"/>
          <w:lang w:val="lt-LT"/>
        </w:rPr>
      </w:pPr>
      <w:proofErr w:type="spellStart"/>
      <w:r>
        <w:rPr>
          <w:sz w:val="24"/>
          <w:szCs w:val="24"/>
          <w:lang w:val="lt-LT"/>
        </w:rPr>
        <w:t>įgalinimus</w:t>
      </w:r>
      <w:proofErr w:type="spellEnd"/>
      <w:r>
        <w:rPr>
          <w:sz w:val="24"/>
          <w:szCs w:val="24"/>
          <w:lang w:val="lt-LT"/>
        </w:rPr>
        <w:t xml:space="preserve"> patvirtinantys dokumentai, suteikiantys teisę asmeniui derėtis dėl nekilnojamojo turto (patalpų) nuomos; </w:t>
      </w:r>
    </w:p>
    <w:p w:rsidR="00EA10AC" w:rsidRDefault="00384692" w:rsidP="006D4CF7">
      <w:pPr>
        <w:numPr>
          <w:ilvl w:val="1"/>
          <w:numId w:val="25"/>
        </w:numPr>
        <w:ind w:left="0" w:firstLine="720"/>
        <w:jc w:val="both"/>
        <w:rPr>
          <w:sz w:val="24"/>
          <w:szCs w:val="24"/>
          <w:lang w:val="lt-LT"/>
        </w:rPr>
      </w:pPr>
      <w:r>
        <w:rPr>
          <w:sz w:val="24"/>
          <w:szCs w:val="24"/>
          <w:lang w:val="lt-LT"/>
        </w:rPr>
        <w:t xml:space="preserve">nurodomos siūlomo nuomotis nekilnojamojo turto (patalpų) </w:t>
      </w:r>
      <w:r w:rsidR="001434E0">
        <w:rPr>
          <w:sz w:val="24"/>
          <w:szCs w:val="24"/>
          <w:lang w:val="lt-LT"/>
        </w:rPr>
        <w:t xml:space="preserve">apžiūrėjimo sąlygos (laikas, per kurį galima apžiūrėti patalpas, taip pat kandidato įgalioto asmens atstovo, į kurį galima kreiptis dėl siūlomų nuomoti patalpų apžiūrėjimo, pareigos, vardas, pavardė, adresas, telefono numeris ir el. paštas); </w:t>
      </w:r>
    </w:p>
    <w:p w:rsidR="00EA10AC" w:rsidRDefault="001434E0" w:rsidP="006D4CF7">
      <w:pPr>
        <w:numPr>
          <w:ilvl w:val="1"/>
          <w:numId w:val="25"/>
        </w:numPr>
        <w:ind w:left="0" w:firstLine="720"/>
        <w:jc w:val="both"/>
        <w:rPr>
          <w:sz w:val="24"/>
          <w:szCs w:val="24"/>
          <w:lang w:val="lt-LT"/>
        </w:rPr>
      </w:pPr>
      <w:r w:rsidRPr="00EA10AC">
        <w:rPr>
          <w:sz w:val="24"/>
          <w:szCs w:val="24"/>
          <w:lang w:val="lt-LT"/>
        </w:rPr>
        <w:t>nurodoma pradinė siūlomų nuomotis patalpų nuomos kaina eurais. Informacija turi būti pateikta taip, kaip nurodyta Sąlygų aprašo 1 priede</w:t>
      </w:r>
      <w:r w:rsidR="00EA10AC" w:rsidRPr="00EA10AC">
        <w:rPr>
          <w:sz w:val="24"/>
          <w:szCs w:val="24"/>
          <w:lang w:val="lt-LT"/>
        </w:rPr>
        <w:t>. Į šią kainą turi būti įskaičiuoti visi m</w:t>
      </w:r>
      <w:r w:rsidR="00EA10AC">
        <w:rPr>
          <w:sz w:val="24"/>
          <w:szCs w:val="24"/>
          <w:lang w:val="lt-LT"/>
        </w:rPr>
        <w:t xml:space="preserve">okesčiai, mokėjimai ir išlaidos </w:t>
      </w:r>
      <w:r w:rsidR="00EA10AC" w:rsidRPr="00EA10AC">
        <w:rPr>
          <w:sz w:val="24"/>
          <w:szCs w:val="24"/>
          <w:lang w:val="lt-LT"/>
        </w:rPr>
        <w:t>(išskyrus mokesčius už ryšių paslaugas).</w:t>
      </w:r>
    </w:p>
    <w:p w:rsidR="00EA10AC" w:rsidRDefault="00EA10AC" w:rsidP="006D4CF7">
      <w:pPr>
        <w:numPr>
          <w:ilvl w:val="1"/>
          <w:numId w:val="25"/>
        </w:numPr>
        <w:ind w:left="0" w:firstLine="720"/>
        <w:jc w:val="both"/>
        <w:rPr>
          <w:sz w:val="24"/>
          <w:szCs w:val="24"/>
          <w:lang w:val="lt-LT"/>
        </w:rPr>
      </w:pPr>
      <w:r>
        <w:rPr>
          <w:sz w:val="24"/>
          <w:szCs w:val="24"/>
          <w:lang w:val="lt-LT"/>
        </w:rPr>
        <w:t>nurodomas terminas, kada faktiškai bus galima naudotis nuomojamomis patalpomis (nurodyta data negali būti vėlesnė nei Sąlygų aprašo 14 punkte nurodyta data</w:t>
      </w:r>
      <w:r w:rsidR="00CA1E2E">
        <w:rPr>
          <w:sz w:val="24"/>
          <w:szCs w:val="24"/>
          <w:lang w:val="lt-LT"/>
        </w:rPr>
        <w:t>)</w:t>
      </w:r>
      <w:r>
        <w:rPr>
          <w:sz w:val="24"/>
          <w:szCs w:val="24"/>
          <w:lang w:val="lt-LT"/>
        </w:rPr>
        <w:t xml:space="preserve">; </w:t>
      </w:r>
    </w:p>
    <w:p w:rsidR="00EA10AC" w:rsidRDefault="00EA10AC" w:rsidP="006D4CF7">
      <w:pPr>
        <w:numPr>
          <w:ilvl w:val="1"/>
          <w:numId w:val="25"/>
        </w:numPr>
        <w:ind w:left="0" w:firstLine="720"/>
        <w:jc w:val="both"/>
        <w:rPr>
          <w:sz w:val="24"/>
          <w:szCs w:val="24"/>
          <w:lang w:val="lt-LT"/>
        </w:rPr>
      </w:pPr>
      <w:r>
        <w:rPr>
          <w:sz w:val="24"/>
          <w:szCs w:val="24"/>
          <w:lang w:val="lt-LT"/>
        </w:rPr>
        <w:t xml:space="preserve">pateikiama informacija ir dokumentai patvirtinantys, kad patalpos ir dokumentai atitinka Sąlygų apraše ir jos prieduose nustatytus reikalavimus; </w:t>
      </w:r>
    </w:p>
    <w:p w:rsidR="00EA10AC" w:rsidRPr="00EA10AC" w:rsidRDefault="00EA10AC" w:rsidP="006D4CF7">
      <w:pPr>
        <w:numPr>
          <w:ilvl w:val="1"/>
          <w:numId w:val="25"/>
        </w:numPr>
        <w:ind w:left="0" w:firstLine="720"/>
        <w:jc w:val="both"/>
        <w:rPr>
          <w:sz w:val="24"/>
          <w:szCs w:val="24"/>
          <w:lang w:val="lt-LT"/>
        </w:rPr>
      </w:pPr>
      <w:r>
        <w:rPr>
          <w:sz w:val="24"/>
          <w:szCs w:val="24"/>
          <w:lang w:val="lt-LT"/>
        </w:rPr>
        <w:t xml:space="preserve">nurodomos kitos kandidato siūlomos pirkimo sąlygos ir apribojimai. </w:t>
      </w:r>
    </w:p>
    <w:p w:rsidR="00953402" w:rsidRDefault="00953402" w:rsidP="006D4CF7">
      <w:pPr>
        <w:numPr>
          <w:ilvl w:val="0"/>
          <w:numId w:val="25"/>
        </w:numPr>
        <w:jc w:val="both"/>
        <w:rPr>
          <w:sz w:val="24"/>
          <w:szCs w:val="24"/>
          <w:lang w:val="lt-LT"/>
        </w:rPr>
      </w:pPr>
      <w:r w:rsidRPr="00A745B9">
        <w:rPr>
          <w:sz w:val="24"/>
          <w:szCs w:val="24"/>
          <w:lang w:val="lt-LT"/>
        </w:rPr>
        <w:t>Kandidatas g</w:t>
      </w:r>
      <w:r w:rsidR="00EA10AC">
        <w:rPr>
          <w:sz w:val="24"/>
          <w:szCs w:val="24"/>
          <w:lang w:val="lt-LT"/>
        </w:rPr>
        <w:t>ali pateikti tik vieną pasiūlymą</w:t>
      </w:r>
      <w:r w:rsidRPr="00A745B9">
        <w:rPr>
          <w:sz w:val="24"/>
          <w:szCs w:val="24"/>
          <w:lang w:val="lt-LT"/>
        </w:rPr>
        <w:t>. Alternatyvius pasiūlymus pateikti draudžiama.</w:t>
      </w:r>
    </w:p>
    <w:p w:rsidR="00953402" w:rsidRDefault="00953402" w:rsidP="006D4CF7">
      <w:pPr>
        <w:numPr>
          <w:ilvl w:val="0"/>
          <w:numId w:val="25"/>
        </w:numPr>
        <w:ind w:left="0" w:firstLine="720"/>
        <w:jc w:val="both"/>
        <w:rPr>
          <w:sz w:val="24"/>
          <w:szCs w:val="24"/>
          <w:lang w:val="lt-LT"/>
        </w:rPr>
      </w:pPr>
      <w:r w:rsidRPr="00EA10AC">
        <w:rPr>
          <w:sz w:val="24"/>
          <w:szCs w:val="24"/>
          <w:lang w:val="lt-LT"/>
        </w:rPr>
        <w:t>Kandidato Pasiūlymas bei kita korespondencija pateikiama lietuvių kalba.</w:t>
      </w:r>
      <w:r w:rsidR="00EA10AC">
        <w:rPr>
          <w:sz w:val="24"/>
          <w:szCs w:val="24"/>
          <w:lang w:val="lt-LT"/>
        </w:rPr>
        <w:t xml:space="preserve"> Jeigu pateikiami užsienio kalbomis surašyti dokumentai ar jų kopijos, kartu turi būti pateikti vertimų biuro patvirtinti dokumentų vertimai į lietuvių kalbą. </w:t>
      </w:r>
    </w:p>
    <w:p w:rsidR="00EA10AC" w:rsidRDefault="00EA10AC" w:rsidP="006D4CF7">
      <w:pPr>
        <w:numPr>
          <w:ilvl w:val="0"/>
          <w:numId w:val="25"/>
        </w:numPr>
        <w:ind w:left="0" w:firstLine="720"/>
        <w:jc w:val="both"/>
        <w:rPr>
          <w:sz w:val="24"/>
          <w:szCs w:val="24"/>
          <w:lang w:val="lt-LT"/>
        </w:rPr>
      </w:pPr>
      <w:r>
        <w:rPr>
          <w:sz w:val="24"/>
          <w:szCs w:val="24"/>
          <w:lang w:val="lt-LT"/>
        </w:rPr>
        <w:t xml:space="preserve">Pateikdamas </w:t>
      </w:r>
      <w:r w:rsidR="00AF347C">
        <w:rPr>
          <w:sz w:val="24"/>
          <w:szCs w:val="24"/>
          <w:lang w:val="lt-LT"/>
        </w:rPr>
        <w:t xml:space="preserve">pasiūlymą, kandidatas sutinka su Sąlygų aprašu ir patvirtina, kad jo pasiūlyme pateikta informacija yra teisinga ir apima viską, ko reikia norint tinkamai įvykdyti pirkimo sutartį. </w:t>
      </w:r>
    </w:p>
    <w:p w:rsidR="00AF347C" w:rsidRDefault="00AF347C" w:rsidP="006D4CF7">
      <w:pPr>
        <w:numPr>
          <w:ilvl w:val="0"/>
          <w:numId w:val="25"/>
        </w:numPr>
        <w:ind w:left="0" w:firstLine="720"/>
        <w:jc w:val="both"/>
        <w:rPr>
          <w:sz w:val="24"/>
          <w:szCs w:val="24"/>
          <w:lang w:val="lt-LT"/>
        </w:rPr>
      </w:pPr>
      <w:r w:rsidRPr="00AF347C">
        <w:rPr>
          <w:sz w:val="24"/>
          <w:szCs w:val="24"/>
          <w:lang w:val="lt-LT"/>
        </w:rPr>
        <w:t>Kandidatai paraiškoje turi nurodyti, kokia paraiškoje pateikta informacija yra konfidenciali, jei tokia yra. Tokią informaciją sudaro, komercinė (gamybinė) paslaptis ir konfidencialieji pasiūlymų aspektai. Informacija, kurią viešai skelbti įpareigoja Lietuvos Respublikos įstatymai, negali būti kandidato nurodoma kaip konfidenciali, todėl, kandidatui nurodžius tokią informaciją kaip konfidencialią, perkančioji organizacija turi teisę ją skelbti. Konfidencialiais taip pat negali būti laikomi: kandidato pavadinimas, kaina, taip pat kita informacija, kuri teisės aktų nustatyta tvarka turi būti skelbiama arba kitokiu būdu viešai prieinama visuomenei. Perkančioji organizacija gali kreiptis į kandidatą prašydama pagrįsti informacijos konfidencialumą. Perkančioji organizacija, Komisija, jos nariai ar ekspertai ir kiti asmenys, nepažeisdami įstatymų reikalavimų, ypač dėl sudarytų sutarčių skelbimo ir informacijos, susijusios su jos teikimu dalyviams, negali tretiesiems asmenims atskleisti kandidato perkanči</w:t>
      </w:r>
      <w:r>
        <w:rPr>
          <w:sz w:val="24"/>
          <w:szCs w:val="24"/>
          <w:lang w:val="lt-LT"/>
        </w:rPr>
        <w:t>a</w:t>
      </w:r>
      <w:r w:rsidRPr="00AF347C">
        <w:rPr>
          <w:sz w:val="24"/>
          <w:szCs w:val="24"/>
          <w:lang w:val="lt-LT"/>
        </w:rPr>
        <w:t xml:space="preserve">jai organizacijai pateiktos informacijos, kurią kandidatas pagrįstai nurodė kaip konfidencialią. Konfidencialius dokumentus kandidatas nurodo </w:t>
      </w:r>
      <w:r>
        <w:rPr>
          <w:sz w:val="24"/>
          <w:szCs w:val="24"/>
          <w:lang w:val="lt-LT"/>
        </w:rPr>
        <w:t>Sąlygų aprašo</w:t>
      </w:r>
      <w:r w:rsidRPr="00AF347C">
        <w:rPr>
          <w:sz w:val="24"/>
          <w:szCs w:val="24"/>
          <w:lang w:val="lt-LT"/>
        </w:rPr>
        <w:t xml:space="preserve"> 1 priedo formoje.</w:t>
      </w:r>
    </w:p>
    <w:p w:rsidR="00AF347C" w:rsidRPr="00AF347C" w:rsidRDefault="00AF347C" w:rsidP="006D4CF7">
      <w:pPr>
        <w:numPr>
          <w:ilvl w:val="0"/>
          <w:numId w:val="25"/>
        </w:numPr>
        <w:ind w:left="0" w:firstLine="720"/>
        <w:jc w:val="both"/>
        <w:rPr>
          <w:sz w:val="24"/>
          <w:szCs w:val="24"/>
          <w:lang w:val="lt-LT"/>
        </w:rPr>
      </w:pPr>
      <w:r w:rsidRPr="00AF347C">
        <w:rPr>
          <w:sz w:val="24"/>
          <w:szCs w:val="24"/>
          <w:lang w:val="lt-LT"/>
        </w:rPr>
        <w:t>Paraiška turi galioti 90 (devyniasdešimt) dienų. Jeigu paraiškoje nenurodytas jos galiojimo laikas, laikoma, kad j</w:t>
      </w:r>
      <w:r>
        <w:rPr>
          <w:sz w:val="24"/>
          <w:szCs w:val="24"/>
          <w:lang w:val="lt-LT"/>
        </w:rPr>
        <w:t>i galioja tiek, kiek numatyta Są</w:t>
      </w:r>
      <w:r w:rsidRPr="00AF347C">
        <w:rPr>
          <w:sz w:val="24"/>
          <w:szCs w:val="24"/>
          <w:lang w:val="lt-LT"/>
        </w:rPr>
        <w:t>lygose. Paraiškų galiojimo laikotarpiui nepasibaigus, perkančioji organizacija gali prašyti, kad kandidatai pratęstų paraiškų galiojimą iki konkrečiai nurodyto laiko, pranešdama apie tai visiems kandidatams. Jei kandidatas iki perkančiosios organizacijos nustatytos datos neatsako į perkančiosios organizacijos prašymą pratęsti paraiškos galiojimą, laikoma, kad jis atmetė prašymą pratęsti paraiškos galiojimo terminą. Bet kokiu atveju paraiškos galiojimo termino pratęsimas nesuteikia teisės kandidatui pakeisti paraiškos turinio.</w:t>
      </w:r>
    </w:p>
    <w:p w:rsidR="00953402" w:rsidRPr="005B5EA1" w:rsidRDefault="00AF347C" w:rsidP="006D4CF7">
      <w:pPr>
        <w:numPr>
          <w:ilvl w:val="0"/>
          <w:numId w:val="25"/>
        </w:numPr>
        <w:ind w:left="0" w:firstLine="720"/>
        <w:jc w:val="both"/>
        <w:rPr>
          <w:sz w:val="24"/>
          <w:szCs w:val="24"/>
          <w:lang w:val="lt-LT"/>
        </w:rPr>
      </w:pPr>
      <w:r>
        <w:rPr>
          <w:sz w:val="24"/>
          <w:szCs w:val="24"/>
          <w:lang w:val="lt-LT"/>
        </w:rPr>
        <w:t>Paraiška, pasirašyta k</w:t>
      </w:r>
      <w:r w:rsidR="00953402" w:rsidRPr="00AF347C">
        <w:rPr>
          <w:sz w:val="24"/>
          <w:szCs w:val="24"/>
          <w:lang w:val="lt-LT"/>
        </w:rPr>
        <w:t>andidato arba jo įgalioto asm</w:t>
      </w:r>
      <w:r>
        <w:rPr>
          <w:sz w:val="24"/>
          <w:szCs w:val="24"/>
          <w:lang w:val="lt-LT"/>
        </w:rPr>
        <w:t xml:space="preserve">ens, turi būti pateikta asmeniškai, paštu </w:t>
      </w:r>
      <w:r>
        <w:rPr>
          <w:sz w:val="24"/>
          <w:szCs w:val="24"/>
          <w:lang w:val="lt-LT"/>
        </w:rPr>
        <w:lastRenderedPageBreak/>
        <w:t xml:space="preserve">ar per kurjerį </w:t>
      </w:r>
      <w:r w:rsidRPr="005B5EA1">
        <w:rPr>
          <w:b/>
          <w:sz w:val="24"/>
          <w:szCs w:val="24"/>
          <w:lang w:val="lt-LT"/>
        </w:rPr>
        <w:t xml:space="preserve">iki </w:t>
      </w:r>
      <w:r w:rsidR="005B5EA1" w:rsidRPr="005B5EA1">
        <w:rPr>
          <w:b/>
          <w:sz w:val="24"/>
          <w:szCs w:val="24"/>
          <w:lang w:val="lt-LT"/>
        </w:rPr>
        <w:t xml:space="preserve">2016 m. </w:t>
      </w:r>
      <w:r w:rsidR="00A252DB">
        <w:rPr>
          <w:b/>
          <w:sz w:val="24"/>
          <w:szCs w:val="24"/>
          <w:lang w:val="lt-LT"/>
        </w:rPr>
        <w:t>balandžio 15</w:t>
      </w:r>
      <w:r w:rsidR="005B5EA1" w:rsidRPr="005B5EA1">
        <w:rPr>
          <w:b/>
          <w:sz w:val="24"/>
          <w:szCs w:val="24"/>
          <w:lang w:val="lt-LT"/>
        </w:rPr>
        <w:t xml:space="preserve"> d. 13:00 val.</w:t>
      </w:r>
      <w:r w:rsidR="005B5EA1">
        <w:rPr>
          <w:sz w:val="24"/>
          <w:szCs w:val="24"/>
          <w:lang w:val="lt-LT"/>
        </w:rPr>
        <w:t xml:space="preserve"> </w:t>
      </w:r>
      <w:r w:rsidR="00B32241" w:rsidRPr="00AF347C">
        <w:rPr>
          <w:sz w:val="24"/>
          <w:szCs w:val="24"/>
          <w:lang w:val="lt-LT"/>
        </w:rPr>
        <w:t xml:space="preserve"> </w:t>
      </w:r>
      <w:r w:rsidR="005B5EA1">
        <w:rPr>
          <w:sz w:val="24"/>
          <w:szCs w:val="24"/>
          <w:lang w:val="lt-LT"/>
        </w:rPr>
        <w:t xml:space="preserve">(Lietuvos Respublikos laiku) adresu Dariaus ir Girėno g. 2a, 86136 Kelmė. </w:t>
      </w:r>
      <w:r w:rsidR="005B5EA1" w:rsidRPr="005B5EA1">
        <w:rPr>
          <w:color w:val="000000"/>
          <w:sz w:val="24"/>
          <w:szCs w:val="24"/>
          <w:lang w:val="lt-LT"/>
        </w:rPr>
        <w:t xml:space="preserve">Vėliau gautos paraiškos nebus priimamos ir nagrinėjamos. Paraiškos (su priedais) lapai turi būti sunumeruoti, susiūti taip, kad nepažeidžiant susiuvimo nebūtų galima į paraišką įdėti naujų lapų arba lapus pakeisti. Paskutinio paraiškos lapo antroje pusėje turi būti jį patvirtinantis kandidato ar jo įgalioto asmens parašas ir antspaudas (jei kandidatas – juridinis asmuo). Paraiška turi būti pateikta užklijuotame voke. Ant šio voko turi būti užrašytas perkančiosios organizacijos pavadinimas, adresas, pirkimo pavadinimas, kandidato pavadinimas ir adresas. Ant voko taip pat turi būti užrašas </w:t>
      </w:r>
      <w:r w:rsidR="005B5EA1" w:rsidRPr="005B5EA1">
        <w:rPr>
          <w:i/>
          <w:color w:val="000000"/>
          <w:sz w:val="24"/>
          <w:szCs w:val="24"/>
          <w:lang w:val="lt-LT"/>
        </w:rPr>
        <w:t>„Neatplėšti iki paraiškų pateikimo termino pabaigos</w:t>
      </w:r>
      <w:r w:rsidR="005B5EA1" w:rsidRPr="00DB4029">
        <w:rPr>
          <w:i/>
          <w:color w:val="000000"/>
          <w:sz w:val="24"/>
          <w:szCs w:val="24"/>
        </w:rPr>
        <w:t>“</w:t>
      </w:r>
      <w:r w:rsidR="005B5EA1" w:rsidRPr="00DB4029">
        <w:rPr>
          <w:color w:val="000000"/>
          <w:sz w:val="24"/>
          <w:szCs w:val="24"/>
        </w:rPr>
        <w:t>.</w:t>
      </w:r>
      <w:r w:rsidR="005B5EA1" w:rsidRPr="00DB4029">
        <w:rPr>
          <w:i/>
          <w:color w:val="000000"/>
          <w:spacing w:val="-4"/>
          <w:sz w:val="24"/>
          <w:szCs w:val="24"/>
        </w:rPr>
        <w:t xml:space="preserve"> </w:t>
      </w:r>
    </w:p>
    <w:p w:rsidR="005B5EA1" w:rsidRDefault="005B5EA1" w:rsidP="006D4CF7">
      <w:pPr>
        <w:numPr>
          <w:ilvl w:val="0"/>
          <w:numId w:val="25"/>
        </w:numPr>
        <w:ind w:left="0" w:firstLine="720"/>
        <w:jc w:val="both"/>
        <w:rPr>
          <w:sz w:val="24"/>
          <w:szCs w:val="24"/>
          <w:lang w:val="lt-LT"/>
        </w:rPr>
      </w:pPr>
      <w:r>
        <w:rPr>
          <w:sz w:val="24"/>
          <w:szCs w:val="24"/>
          <w:lang w:val="lt-LT"/>
        </w:rPr>
        <w:t xml:space="preserve">Vokai su paraiškomis grąžinami jį atsiuntusiam kandidatui, jeigu pateiktas neužklijuotame voke. </w:t>
      </w:r>
    </w:p>
    <w:p w:rsidR="005B5EA1" w:rsidRDefault="00953402" w:rsidP="006D4CF7">
      <w:pPr>
        <w:numPr>
          <w:ilvl w:val="0"/>
          <w:numId w:val="25"/>
        </w:numPr>
        <w:ind w:left="0" w:firstLine="720"/>
        <w:jc w:val="both"/>
        <w:rPr>
          <w:sz w:val="24"/>
          <w:szCs w:val="24"/>
          <w:lang w:val="lt-LT"/>
        </w:rPr>
      </w:pPr>
      <w:r w:rsidRPr="005B5EA1">
        <w:rPr>
          <w:sz w:val="24"/>
          <w:szCs w:val="24"/>
          <w:lang w:val="lt-LT"/>
        </w:rPr>
        <w:t xml:space="preserve">Perkančioji organizacija neatsako už pašto vėlavimus ar kitus nenumatytus atvejus dėl kurių Pasiūlymai nebuvo gauti ar gauti pavėluotai. </w:t>
      </w:r>
      <w:r w:rsidR="005B5EA1" w:rsidRPr="005B5EA1">
        <w:rPr>
          <w:sz w:val="24"/>
          <w:szCs w:val="24"/>
          <w:lang w:val="lt-LT"/>
        </w:rPr>
        <w:t>Pavėluotai gautos paraiškos grąžinamos kandidatams</w:t>
      </w:r>
      <w:r w:rsidR="00BA5413" w:rsidRPr="005B5EA1">
        <w:rPr>
          <w:sz w:val="24"/>
          <w:szCs w:val="24"/>
          <w:lang w:val="lt-LT"/>
        </w:rPr>
        <w:t xml:space="preserve"> registruotu laišku. </w:t>
      </w:r>
    </w:p>
    <w:p w:rsidR="00F900F4" w:rsidRPr="005B5EA1" w:rsidRDefault="00953402" w:rsidP="006D4CF7">
      <w:pPr>
        <w:numPr>
          <w:ilvl w:val="0"/>
          <w:numId w:val="25"/>
        </w:numPr>
        <w:ind w:left="0" w:firstLine="720"/>
        <w:jc w:val="both"/>
        <w:rPr>
          <w:sz w:val="24"/>
          <w:szCs w:val="24"/>
          <w:lang w:val="lt-LT"/>
        </w:rPr>
      </w:pPr>
      <w:r w:rsidRPr="005B5EA1">
        <w:rPr>
          <w:sz w:val="24"/>
          <w:szCs w:val="24"/>
          <w:lang w:val="lt-LT"/>
        </w:rPr>
        <w:t>Kandidatas iki galutinio pasiūlymų pateikimo termino turi teisę pakeisti, papildy</w:t>
      </w:r>
      <w:r w:rsidR="005B5EA1" w:rsidRPr="005B5EA1">
        <w:rPr>
          <w:sz w:val="24"/>
          <w:szCs w:val="24"/>
          <w:lang w:val="lt-LT"/>
        </w:rPr>
        <w:t>ti arba atšaukti savo paraišką</w:t>
      </w:r>
      <w:r w:rsidR="001B40AD" w:rsidRPr="005B5EA1">
        <w:rPr>
          <w:sz w:val="24"/>
          <w:szCs w:val="24"/>
          <w:lang w:val="lt-LT"/>
        </w:rPr>
        <w:t>.</w:t>
      </w:r>
      <w:r w:rsidRPr="005B5EA1">
        <w:rPr>
          <w:sz w:val="24"/>
          <w:szCs w:val="24"/>
          <w:lang w:val="lt-LT"/>
        </w:rPr>
        <w:t xml:space="preserve"> Toks pakeitimas arba </w:t>
      </w:r>
      <w:smartTag w:uri="schemas-tilde-lt/tildestengine" w:element="templates">
        <w:smartTagPr>
          <w:attr w:name="text" w:val="pranešimas"/>
          <w:attr w:name="baseform" w:val="pranešimas"/>
          <w:attr w:name="id" w:val="-1"/>
        </w:smartTagPr>
        <w:r w:rsidRPr="005B5EA1">
          <w:rPr>
            <w:sz w:val="24"/>
            <w:szCs w:val="24"/>
            <w:lang w:val="lt-LT"/>
          </w:rPr>
          <w:t>pranešimas</w:t>
        </w:r>
      </w:smartTag>
      <w:r w:rsidR="005B5EA1" w:rsidRPr="005B5EA1">
        <w:rPr>
          <w:sz w:val="24"/>
          <w:szCs w:val="24"/>
          <w:lang w:val="lt-LT"/>
        </w:rPr>
        <w:t>, kad paraiška atšaukiama</w:t>
      </w:r>
      <w:r w:rsidRPr="005B5EA1">
        <w:rPr>
          <w:sz w:val="24"/>
          <w:szCs w:val="24"/>
          <w:lang w:val="lt-LT"/>
        </w:rPr>
        <w:t xml:space="preserve">, pripažįstamas galiojančiu, jeigu  Perkančioji organizacija jį gauna pateiktą raštu </w:t>
      </w:r>
      <w:r w:rsidR="00F74D20" w:rsidRPr="005B5EA1">
        <w:rPr>
          <w:sz w:val="24"/>
          <w:szCs w:val="24"/>
          <w:lang w:val="lt-LT"/>
        </w:rPr>
        <w:t>iki pasiūlymo pateikimo termino</w:t>
      </w:r>
      <w:r w:rsidR="00F31BDA" w:rsidRPr="005B5EA1">
        <w:rPr>
          <w:sz w:val="24"/>
          <w:szCs w:val="24"/>
          <w:lang w:val="lt-LT"/>
        </w:rPr>
        <w:t xml:space="preserve"> </w:t>
      </w:r>
      <w:r w:rsidR="00F74D20" w:rsidRPr="005B5EA1">
        <w:rPr>
          <w:sz w:val="24"/>
          <w:szCs w:val="24"/>
          <w:lang w:val="lt-LT"/>
        </w:rPr>
        <w:t>pabaigos.</w:t>
      </w:r>
    </w:p>
    <w:p w:rsidR="00F900F4" w:rsidRDefault="00F900F4" w:rsidP="00953402">
      <w:pPr>
        <w:pStyle w:val="HTMLiankstoformatuotas"/>
        <w:jc w:val="center"/>
        <w:rPr>
          <w:rFonts w:ascii="Times New Roman" w:hAnsi="Times New Roman" w:cs="Times New Roman"/>
          <w:b/>
          <w:sz w:val="24"/>
          <w:szCs w:val="24"/>
          <w:lang w:val="lt-LT"/>
        </w:rPr>
      </w:pPr>
    </w:p>
    <w:p w:rsidR="00953402" w:rsidRPr="00A745B9" w:rsidRDefault="004758A0" w:rsidP="00953402">
      <w:pPr>
        <w:pStyle w:val="HTMLiankstoformatuotas"/>
        <w:jc w:val="center"/>
        <w:rPr>
          <w:rFonts w:ascii="Times New Roman" w:hAnsi="Times New Roman" w:cs="Times New Roman"/>
          <w:b/>
          <w:sz w:val="24"/>
          <w:szCs w:val="24"/>
          <w:lang w:val="lt-LT"/>
        </w:rPr>
      </w:pPr>
      <w:r>
        <w:rPr>
          <w:rFonts w:ascii="Times New Roman" w:hAnsi="Times New Roman" w:cs="Times New Roman"/>
          <w:b/>
          <w:sz w:val="24"/>
          <w:szCs w:val="24"/>
          <w:lang w:val="lt-LT"/>
        </w:rPr>
        <w:t>IV</w:t>
      </w:r>
      <w:r w:rsidR="00953402" w:rsidRPr="00A745B9">
        <w:rPr>
          <w:rFonts w:ascii="Times New Roman" w:hAnsi="Times New Roman" w:cs="Times New Roman"/>
          <w:b/>
          <w:sz w:val="24"/>
          <w:szCs w:val="24"/>
          <w:lang w:val="lt-LT"/>
        </w:rPr>
        <w:t>. PIRKIMO DOKUMENTAI IR JŲ TEIKIMAS</w:t>
      </w:r>
    </w:p>
    <w:p w:rsidR="00953402" w:rsidRPr="00A745B9" w:rsidRDefault="00953402" w:rsidP="00953402">
      <w:pPr>
        <w:pStyle w:val="Betarp1"/>
        <w:jc w:val="both"/>
        <w:rPr>
          <w:sz w:val="24"/>
          <w:szCs w:val="24"/>
          <w:lang w:val="lt-LT"/>
        </w:rPr>
      </w:pPr>
    </w:p>
    <w:p w:rsidR="00C4549F" w:rsidRPr="006D4CF7" w:rsidRDefault="00953402" w:rsidP="004758A0">
      <w:pPr>
        <w:numPr>
          <w:ilvl w:val="0"/>
          <w:numId w:val="25"/>
        </w:numPr>
        <w:ind w:left="0" w:firstLine="720"/>
        <w:jc w:val="both"/>
        <w:rPr>
          <w:noProof/>
          <w:sz w:val="24"/>
          <w:szCs w:val="24"/>
          <w:lang w:val="lt-LT"/>
        </w:rPr>
      </w:pPr>
      <w:r w:rsidRPr="006D4CF7">
        <w:rPr>
          <w:spacing w:val="-1"/>
          <w:sz w:val="24"/>
          <w:szCs w:val="24"/>
          <w:lang w:val="lt-LT"/>
        </w:rPr>
        <w:t xml:space="preserve">Pirkimo </w:t>
      </w:r>
      <w:r w:rsidR="00DF23BF" w:rsidRPr="006D4CF7">
        <w:rPr>
          <w:noProof/>
          <w:sz w:val="24"/>
          <w:szCs w:val="24"/>
        </w:rPr>
        <w:t xml:space="preserve">Sąlygų aprašas </w:t>
      </w:r>
      <w:r w:rsidR="00DF23BF" w:rsidRPr="006D4CF7">
        <w:rPr>
          <w:noProof/>
          <w:sz w:val="24"/>
          <w:szCs w:val="24"/>
          <w:lang w:val="lt-LT"/>
        </w:rPr>
        <w:t>skelbiamas perkančiosios organizacijos interneto tinklapyje adresu</w:t>
      </w:r>
      <w:r w:rsidR="004758A0" w:rsidRPr="006D4CF7">
        <w:rPr>
          <w:noProof/>
          <w:sz w:val="24"/>
          <w:szCs w:val="24"/>
          <w:lang w:val="lt-LT"/>
        </w:rPr>
        <w:t xml:space="preserve"> </w:t>
      </w:r>
      <w:hyperlink r:id="rId9" w:history="1">
        <w:r w:rsidR="004758A0" w:rsidRPr="006D4CF7">
          <w:rPr>
            <w:rStyle w:val="Hipersaitas"/>
            <w:noProof/>
            <w:sz w:val="24"/>
            <w:szCs w:val="24"/>
            <w:lang w:val="lt-LT"/>
          </w:rPr>
          <w:t>www.kelmevvg.lt</w:t>
        </w:r>
      </w:hyperlink>
      <w:r w:rsidR="004758A0" w:rsidRPr="006D4CF7">
        <w:rPr>
          <w:noProof/>
          <w:sz w:val="24"/>
          <w:szCs w:val="24"/>
          <w:lang w:val="lt-LT"/>
        </w:rPr>
        <w:t xml:space="preserve"> ir taip pat gali būti išsiunčiamas el. paštu jų paprašiusiam kandidatui. </w:t>
      </w:r>
    </w:p>
    <w:p w:rsidR="00F27DD4" w:rsidRDefault="00F27DD4" w:rsidP="00F27DD4">
      <w:pPr>
        <w:jc w:val="both"/>
        <w:rPr>
          <w:noProof/>
          <w:sz w:val="24"/>
          <w:szCs w:val="24"/>
          <w:lang w:val="lt-LT"/>
        </w:rPr>
      </w:pPr>
    </w:p>
    <w:p w:rsidR="00F27DD4" w:rsidRPr="00F27DD4" w:rsidRDefault="00F27DD4" w:rsidP="00F27DD4">
      <w:pPr>
        <w:jc w:val="center"/>
        <w:rPr>
          <w:b/>
          <w:noProof/>
          <w:sz w:val="24"/>
          <w:szCs w:val="24"/>
          <w:lang w:val="lt-LT"/>
        </w:rPr>
      </w:pPr>
      <w:r w:rsidRPr="00F27DD4">
        <w:rPr>
          <w:b/>
          <w:noProof/>
          <w:sz w:val="24"/>
          <w:szCs w:val="24"/>
          <w:lang w:val="lt-LT"/>
        </w:rPr>
        <w:t xml:space="preserve">V. SĄLYGŲ APRAŠO PAAIŠKINIMAS IR PATIKSLINIMAS </w:t>
      </w:r>
    </w:p>
    <w:p w:rsidR="00F27DD4" w:rsidRDefault="00F27DD4" w:rsidP="00F27DD4">
      <w:pPr>
        <w:jc w:val="center"/>
        <w:rPr>
          <w:noProof/>
          <w:sz w:val="24"/>
          <w:szCs w:val="24"/>
          <w:lang w:val="lt-LT"/>
        </w:rPr>
      </w:pPr>
    </w:p>
    <w:p w:rsidR="00F27DD4" w:rsidRPr="006D4CF7" w:rsidRDefault="00F27DD4" w:rsidP="006D4CF7">
      <w:pPr>
        <w:pStyle w:val="HSPunktai"/>
        <w:numPr>
          <w:ilvl w:val="0"/>
          <w:numId w:val="25"/>
        </w:numPr>
        <w:tabs>
          <w:tab w:val="left" w:pos="0"/>
          <w:tab w:val="num" w:pos="1134"/>
        </w:tabs>
        <w:spacing w:line="240" w:lineRule="auto"/>
        <w:ind w:left="0" w:firstLine="720"/>
        <w:rPr>
          <w:sz w:val="24"/>
          <w:szCs w:val="24"/>
        </w:rPr>
      </w:pPr>
      <w:r w:rsidRPr="006D4CF7">
        <w:rPr>
          <w:sz w:val="24"/>
          <w:szCs w:val="24"/>
        </w:rPr>
        <w:t xml:space="preserve">Kandidatas gali raštu prašyti, kad Perkančioji organizacija paaiškintų Sąlygų aprašą. Perkančioji organizacija atsako į kiekvieną kandidato </w:t>
      </w:r>
      <w:r w:rsidRPr="006D4CF7">
        <w:rPr>
          <w:iCs/>
          <w:sz w:val="24"/>
          <w:szCs w:val="24"/>
        </w:rPr>
        <w:t>raštu pateiktą</w:t>
      </w:r>
      <w:r w:rsidRPr="006D4CF7">
        <w:rPr>
          <w:sz w:val="24"/>
          <w:szCs w:val="24"/>
        </w:rPr>
        <w:t xml:space="preserve"> prašymą paaiškinti Sąlygų aprašą, jeigu prašymas gautas ne vėliau kaip prieš 3 (tris) darbo dienas iki pirkimo pasiūlymų pateikimo termino pabaigos. </w:t>
      </w:r>
      <w:r w:rsidRPr="006D4CF7">
        <w:rPr>
          <w:iCs/>
          <w:sz w:val="24"/>
          <w:szCs w:val="24"/>
        </w:rPr>
        <w:t>Kandidatai turėtų būti aktyvūs ir pateikti klausimus ar paprašyti paaiškinti konkurso sąlygas iš karto jas išanalizavę, atsižvelgdami į tai, kad, pasibaigus paraiškų pateikimo terminui, paraiškos turinio keisti nebus galima.</w:t>
      </w:r>
    </w:p>
    <w:p w:rsidR="00F27DD4" w:rsidRPr="006D4CF7" w:rsidRDefault="00F27DD4" w:rsidP="006D4CF7">
      <w:pPr>
        <w:pStyle w:val="HSPunktai"/>
        <w:numPr>
          <w:ilvl w:val="0"/>
          <w:numId w:val="25"/>
        </w:numPr>
        <w:tabs>
          <w:tab w:val="left" w:pos="0"/>
          <w:tab w:val="num" w:pos="1134"/>
        </w:tabs>
        <w:spacing w:line="240" w:lineRule="auto"/>
        <w:ind w:left="0" w:firstLine="720"/>
        <w:rPr>
          <w:sz w:val="24"/>
          <w:szCs w:val="24"/>
        </w:rPr>
      </w:pPr>
      <w:r w:rsidRPr="006D4CF7">
        <w:rPr>
          <w:sz w:val="24"/>
          <w:szCs w:val="24"/>
        </w:rPr>
        <w:t xml:space="preserve"> Perkančioji organizacija į raštu gautą prašymą paaiškinti Sąlygų aprašą atsako ne vėliau kaip per 3 (tris) </w:t>
      </w:r>
      <w:r w:rsidRPr="006D4CF7">
        <w:rPr>
          <w:sz w:val="24"/>
          <w:szCs w:val="24"/>
          <w:lang w:val="lt-LT"/>
        </w:rPr>
        <w:t xml:space="preserve">darbo </w:t>
      </w:r>
      <w:r w:rsidRPr="006D4CF7">
        <w:rPr>
          <w:sz w:val="24"/>
          <w:szCs w:val="24"/>
        </w:rPr>
        <w:t>dienas nuo jo gavimo dienos. Visi paaiškinimai siunčiami raštu. Perkančioji organizacija atsako kandidatui</w:t>
      </w:r>
      <w:r w:rsidRPr="006D4CF7">
        <w:rPr>
          <w:sz w:val="24"/>
          <w:szCs w:val="24"/>
          <w:lang w:val="lt-LT"/>
        </w:rPr>
        <w:t xml:space="preserve"> ir patalpina paaiškinimą interneto svetainėje </w:t>
      </w:r>
      <w:hyperlink r:id="rId10" w:history="1">
        <w:r w:rsidR="0077289F" w:rsidRPr="00183257">
          <w:rPr>
            <w:rStyle w:val="Hipersaitas"/>
            <w:sz w:val="24"/>
            <w:szCs w:val="24"/>
            <w:lang w:val="lt-LT"/>
          </w:rPr>
          <w:t>www.kelmevvg.lt</w:t>
        </w:r>
      </w:hyperlink>
      <w:r w:rsidRPr="006D4CF7">
        <w:rPr>
          <w:sz w:val="24"/>
          <w:szCs w:val="24"/>
          <w:lang w:val="lt-LT"/>
        </w:rPr>
        <w:t xml:space="preserve">. </w:t>
      </w:r>
      <w:r w:rsidRPr="006D4CF7">
        <w:rPr>
          <w:sz w:val="24"/>
          <w:szCs w:val="24"/>
        </w:rPr>
        <w:t>Atsakymas turi būti</w:t>
      </w:r>
      <w:r w:rsidR="003E0BA8" w:rsidRPr="006D4CF7">
        <w:rPr>
          <w:sz w:val="24"/>
          <w:szCs w:val="24"/>
        </w:rPr>
        <w:t xml:space="preserve"> išsiųstas ne vėliau nei likus 1 (vienai</w:t>
      </w:r>
      <w:r w:rsidRPr="006D4CF7">
        <w:rPr>
          <w:sz w:val="24"/>
          <w:szCs w:val="24"/>
        </w:rPr>
        <w:t xml:space="preserve">) </w:t>
      </w:r>
      <w:r w:rsidR="003E0BA8" w:rsidRPr="006D4CF7">
        <w:rPr>
          <w:sz w:val="24"/>
          <w:szCs w:val="24"/>
          <w:lang w:val="lt-LT"/>
        </w:rPr>
        <w:t xml:space="preserve">darbo </w:t>
      </w:r>
      <w:r w:rsidR="003E0BA8" w:rsidRPr="006D4CF7">
        <w:rPr>
          <w:sz w:val="24"/>
          <w:szCs w:val="24"/>
        </w:rPr>
        <w:t>dienai</w:t>
      </w:r>
      <w:r w:rsidRPr="006D4CF7">
        <w:rPr>
          <w:sz w:val="24"/>
          <w:szCs w:val="24"/>
        </w:rPr>
        <w:t xml:space="preserve"> iki paraiškų pateikimo termino pabaigos.</w:t>
      </w:r>
    </w:p>
    <w:p w:rsidR="003E0BA8" w:rsidRPr="006D4CF7" w:rsidRDefault="00F27DD4" w:rsidP="006D4CF7">
      <w:pPr>
        <w:pStyle w:val="HSPunktai"/>
        <w:numPr>
          <w:ilvl w:val="0"/>
          <w:numId w:val="25"/>
        </w:numPr>
        <w:tabs>
          <w:tab w:val="left" w:pos="0"/>
          <w:tab w:val="num" w:pos="1134"/>
        </w:tabs>
        <w:spacing w:line="240" w:lineRule="auto"/>
        <w:ind w:left="0" w:firstLine="720"/>
        <w:rPr>
          <w:sz w:val="24"/>
          <w:szCs w:val="24"/>
        </w:rPr>
      </w:pPr>
      <w:r w:rsidRPr="006D4CF7">
        <w:rPr>
          <w:sz w:val="24"/>
          <w:szCs w:val="24"/>
        </w:rPr>
        <w:t xml:space="preserve"> Nesibaigus pirkimo pasiūlymų pateikimo terminui, Perkančioji organizacija savo iniciatyva turi teisę raštu </w:t>
      </w:r>
      <w:r w:rsidRPr="006D4CF7">
        <w:rPr>
          <w:b/>
          <w:sz w:val="24"/>
          <w:szCs w:val="24"/>
        </w:rPr>
        <w:t>paaiškinti</w:t>
      </w:r>
      <w:r w:rsidRPr="006D4CF7">
        <w:rPr>
          <w:sz w:val="24"/>
          <w:szCs w:val="24"/>
        </w:rPr>
        <w:t xml:space="preserve"> (patikslinti) Sąlygų aprašą. Tokie </w:t>
      </w:r>
      <w:r w:rsidRPr="006D4CF7">
        <w:rPr>
          <w:b/>
          <w:sz w:val="24"/>
          <w:szCs w:val="24"/>
        </w:rPr>
        <w:t xml:space="preserve">paaiškinimai </w:t>
      </w:r>
      <w:r w:rsidRPr="006D4CF7">
        <w:rPr>
          <w:sz w:val="24"/>
          <w:szCs w:val="24"/>
        </w:rPr>
        <w:t xml:space="preserve">(patikslinimai) </w:t>
      </w:r>
      <w:r w:rsidR="003E0BA8" w:rsidRPr="006D4CF7">
        <w:rPr>
          <w:sz w:val="24"/>
          <w:szCs w:val="24"/>
          <w:lang w:val="lt-LT"/>
        </w:rPr>
        <w:t xml:space="preserve">patalpinami interneto svetainėje </w:t>
      </w:r>
      <w:hyperlink r:id="rId11" w:history="1">
        <w:r w:rsidR="0077289F" w:rsidRPr="00183257">
          <w:rPr>
            <w:rStyle w:val="Hipersaitas"/>
            <w:sz w:val="24"/>
            <w:szCs w:val="24"/>
            <w:lang w:val="lt-LT"/>
          </w:rPr>
          <w:t>www.kelmevvg.lt</w:t>
        </w:r>
      </w:hyperlink>
      <w:r w:rsidR="003E0BA8" w:rsidRPr="006D4CF7">
        <w:rPr>
          <w:sz w:val="24"/>
          <w:szCs w:val="24"/>
          <w:lang w:val="lt-LT"/>
        </w:rPr>
        <w:t xml:space="preserve"> ne vėliau kaip likus </w:t>
      </w:r>
      <w:r w:rsidRPr="006D4CF7">
        <w:rPr>
          <w:sz w:val="24"/>
          <w:szCs w:val="24"/>
        </w:rPr>
        <w:t xml:space="preserve">3 (trims) dienoms iki paraiškų pateikimo termino pabaigos. Vadovaujantis protingumo kriterijumi, gali būti nukeltas paraiškų pateikimo terminas. </w:t>
      </w:r>
    </w:p>
    <w:p w:rsidR="003E0BA8" w:rsidRPr="006D4CF7" w:rsidRDefault="00F27DD4" w:rsidP="006D4CF7">
      <w:pPr>
        <w:pStyle w:val="HSPunktai"/>
        <w:numPr>
          <w:ilvl w:val="0"/>
          <w:numId w:val="25"/>
        </w:numPr>
        <w:tabs>
          <w:tab w:val="left" w:pos="0"/>
          <w:tab w:val="num" w:pos="1134"/>
        </w:tabs>
        <w:spacing w:line="240" w:lineRule="auto"/>
        <w:ind w:left="0" w:firstLine="720"/>
        <w:rPr>
          <w:sz w:val="24"/>
          <w:szCs w:val="24"/>
        </w:rPr>
      </w:pPr>
      <w:r w:rsidRPr="006D4CF7">
        <w:rPr>
          <w:sz w:val="24"/>
          <w:szCs w:val="24"/>
        </w:rPr>
        <w:t>Perkančioji organizacija, paaiškindama ar patikslindama Sąlygų aprašą, privalo užtikrinti kandidatų anonimiškumą, t. y. privalo užtikrinti, kad kandidatas nesužinotų kitų kandidatų, dalyvaujančių pirkimo procedūrose, pavadinimų ir kitų rekvizitų.</w:t>
      </w:r>
    </w:p>
    <w:p w:rsidR="00F27DD4" w:rsidRPr="006D4CF7" w:rsidRDefault="00F27DD4" w:rsidP="006D4CF7">
      <w:pPr>
        <w:pStyle w:val="HSPunktai"/>
        <w:numPr>
          <w:ilvl w:val="0"/>
          <w:numId w:val="25"/>
        </w:numPr>
        <w:tabs>
          <w:tab w:val="left" w:pos="0"/>
          <w:tab w:val="num" w:pos="1134"/>
        </w:tabs>
        <w:spacing w:line="240" w:lineRule="auto"/>
        <w:ind w:left="0" w:firstLine="720"/>
        <w:rPr>
          <w:sz w:val="24"/>
          <w:szCs w:val="24"/>
        </w:rPr>
      </w:pPr>
      <w:r w:rsidRPr="006D4CF7">
        <w:rPr>
          <w:sz w:val="24"/>
          <w:szCs w:val="24"/>
        </w:rPr>
        <w:t xml:space="preserve"> Jeigu Perkančioji organizacija Sąlygų aprašą raštu paaiški</w:t>
      </w:r>
      <w:bookmarkStart w:id="0" w:name="_GoBack"/>
      <w:bookmarkEnd w:id="0"/>
      <w:r w:rsidRPr="006D4CF7">
        <w:rPr>
          <w:sz w:val="24"/>
          <w:szCs w:val="24"/>
        </w:rPr>
        <w:t>na (patikslina) ir negali paaiškinimų (patikslinimų) pateikti taip, kad paaiškinimai būtų išsiųsti kandidatams ne vėliau kaip likus 3 (trims) dienoms iki paraiškų pateikimo termino pabaigos, ji pratęsia paraiškų pateikimo terminą tiek, kad kandidatai, rengdami paraiškas, galėtų atsižvelgti į šiuos paaiškinimus (</w:t>
      </w:r>
      <w:proofErr w:type="spellStart"/>
      <w:r w:rsidRPr="006D4CF7">
        <w:rPr>
          <w:sz w:val="24"/>
          <w:szCs w:val="24"/>
        </w:rPr>
        <w:t>patikslinimus</w:t>
      </w:r>
      <w:proofErr w:type="spellEnd"/>
      <w:r w:rsidRPr="006D4CF7">
        <w:rPr>
          <w:sz w:val="24"/>
          <w:szCs w:val="24"/>
        </w:rPr>
        <w:t xml:space="preserve">). </w:t>
      </w:r>
    </w:p>
    <w:p w:rsidR="003E0BA8" w:rsidRPr="003E0BA8" w:rsidRDefault="003E0BA8" w:rsidP="003E0BA8">
      <w:pPr>
        <w:pStyle w:val="HSPunktai"/>
        <w:numPr>
          <w:ilvl w:val="0"/>
          <w:numId w:val="0"/>
        </w:numPr>
        <w:tabs>
          <w:tab w:val="left" w:pos="0"/>
        </w:tabs>
        <w:spacing w:line="240" w:lineRule="auto"/>
        <w:ind w:left="720"/>
        <w:rPr>
          <w:sz w:val="24"/>
          <w:szCs w:val="24"/>
        </w:rPr>
      </w:pPr>
    </w:p>
    <w:p w:rsidR="00953402" w:rsidRPr="00A745B9" w:rsidRDefault="003E0BA8" w:rsidP="00953402">
      <w:pPr>
        <w:jc w:val="center"/>
        <w:rPr>
          <w:b/>
          <w:sz w:val="24"/>
          <w:szCs w:val="24"/>
          <w:lang w:val="lt-LT"/>
        </w:rPr>
      </w:pPr>
      <w:r>
        <w:rPr>
          <w:b/>
          <w:sz w:val="24"/>
          <w:szCs w:val="24"/>
          <w:lang w:val="lt-LT"/>
        </w:rPr>
        <w:t>VI</w:t>
      </w:r>
      <w:r w:rsidR="00953402" w:rsidRPr="00A745B9">
        <w:rPr>
          <w:b/>
          <w:sz w:val="24"/>
          <w:szCs w:val="24"/>
          <w:lang w:val="lt-LT"/>
        </w:rPr>
        <w:t>. KANDIDATŲ ATRANKA DERYBOMS</w:t>
      </w:r>
      <w:r>
        <w:rPr>
          <w:b/>
          <w:sz w:val="24"/>
          <w:szCs w:val="24"/>
          <w:lang w:val="lt-LT"/>
        </w:rPr>
        <w:t>, KVIETIMAS DERĖTIS IR</w:t>
      </w:r>
      <w:r w:rsidR="00953402" w:rsidRPr="00A745B9">
        <w:rPr>
          <w:b/>
          <w:sz w:val="24"/>
          <w:szCs w:val="24"/>
          <w:lang w:val="lt-LT"/>
        </w:rPr>
        <w:t xml:space="preserve"> DERYBOS</w:t>
      </w:r>
    </w:p>
    <w:p w:rsidR="003E0BA8" w:rsidRDefault="003E0BA8" w:rsidP="003E0BA8">
      <w:pPr>
        <w:tabs>
          <w:tab w:val="left" w:pos="360"/>
          <w:tab w:val="left" w:pos="540"/>
        </w:tabs>
        <w:jc w:val="both"/>
        <w:rPr>
          <w:rFonts w:ascii="Courier New" w:hAnsi="Courier New" w:cs="Courier New"/>
          <w:lang w:val="lt-LT"/>
        </w:rPr>
      </w:pPr>
    </w:p>
    <w:p w:rsidR="003E0BA8" w:rsidRPr="006D4CF7" w:rsidRDefault="003E0BA8" w:rsidP="006D4CF7">
      <w:pPr>
        <w:numPr>
          <w:ilvl w:val="0"/>
          <w:numId w:val="25"/>
        </w:numPr>
        <w:tabs>
          <w:tab w:val="left" w:pos="360"/>
          <w:tab w:val="left" w:pos="709"/>
        </w:tabs>
        <w:ind w:left="0" w:firstLine="720"/>
        <w:jc w:val="both"/>
        <w:rPr>
          <w:sz w:val="24"/>
          <w:szCs w:val="24"/>
          <w:lang w:val="lt-LT"/>
        </w:rPr>
      </w:pPr>
      <w:r w:rsidRPr="006D4CF7">
        <w:rPr>
          <w:sz w:val="24"/>
          <w:szCs w:val="24"/>
          <w:lang w:val="lt-LT"/>
        </w:rPr>
        <w:t>Pateiktas</w:t>
      </w:r>
      <w:r w:rsidR="00953402" w:rsidRPr="006D4CF7">
        <w:rPr>
          <w:sz w:val="24"/>
          <w:szCs w:val="24"/>
          <w:lang w:val="lt-LT"/>
        </w:rPr>
        <w:t xml:space="preserve"> </w:t>
      </w:r>
      <w:r w:rsidRPr="006D4CF7">
        <w:rPr>
          <w:sz w:val="24"/>
          <w:szCs w:val="24"/>
          <w:lang w:val="lt-LT"/>
        </w:rPr>
        <w:t>paraiškas su priedais</w:t>
      </w:r>
      <w:r w:rsidR="00953402" w:rsidRPr="006D4CF7">
        <w:rPr>
          <w:sz w:val="24"/>
          <w:szCs w:val="24"/>
          <w:lang w:val="lt-LT"/>
        </w:rPr>
        <w:t xml:space="preserve"> nagrinėja ir vertina </w:t>
      </w:r>
      <w:r w:rsidRPr="006D4CF7">
        <w:rPr>
          <w:sz w:val="24"/>
          <w:szCs w:val="24"/>
          <w:lang w:val="lt-LT"/>
        </w:rPr>
        <w:t>K</w:t>
      </w:r>
      <w:r w:rsidR="00953402" w:rsidRPr="006D4CF7">
        <w:rPr>
          <w:sz w:val="24"/>
          <w:szCs w:val="24"/>
          <w:lang w:val="lt-LT"/>
        </w:rPr>
        <w:t>omisija. P</w:t>
      </w:r>
      <w:r w:rsidRPr="006D4CF7">
        <w:rPr>
          <w:sz w:val="24"/>
          <w:szCs w:val="24"/>
          <w:lang w:val="lt-LT"/>
        </w:rPr>
        <w:t>araiškos</w:t>
      </w:r>
      <w:r w:rsidR="00953402" w:rsidRPr="006D4CF7">
        <w:rPr>
          <w:sz w:val="24"/>
          <w:szCs w:val="24"/>
          <w:lang w:val="lt-LT"/>
        </w:rPr>
        <w:t xml:space="preserve"> nagrinėjam</w:t>
      </w:r>
      <w:r w:rsidRPr="006D4CF7">
        <w:rPr>
          <w:sz w:val="24"/>
          <w:szCs w:val="24"/>
          <w:lang w:val="lt-LT"/>
        </w:rPr>
        <w:t>os ir</w:t>
      </w:r>
      <w:r w:rsidRPr="006D4CF7">
        <w:rPr>
          <w:sz w:val="24"/>
          <w:szCs w:val="24"/>
          <w:lang w:val="lt-LT"/>
        </w:rPr>
        <w:br/>
        <w:t>vertinamos</w:t>
      </w:r>
      <w:r w:rsidR="00953402" w:rsidRPr="006D4CF7">
        <w:rPr>
          <w:sz w:val="24"/>
          <w:szCs w:val="24"/>
          <w:lang w:val="lt-LT"/>
        </w:rPr>
        <w:t xml:space="preserve"> konfidencialiai, nedalyvaujant </w:t>
      </w:r>
      <w:r w:rsidRPr="006D4CF7">
        <w:rPr>
          <w:sz w:val="24"/>
          <w:szCs w:val="24"/>
          <w:lang w:val="lt-LT"/>
        </w:rPr>
        <w:t>paraiškas</w:t>
      </w:r>
      <w:r w:rsidR="00953402" w:rsidRPr="006D4CF7">
        <w:rPr>
          <w:sz w:val="24"/>
          <w:szCs w:val="24"/>
          <w:lang w:val="lt-LT"/>
        </w:rPr>
        <w:t xml:space="preserve"> pateikusių kandidatų atstovams.</w:t>
      </w:r>
    </w:p>
    <w:p w:rsidR="003E0BA8" w:rsidRPr="006D4CF7" w:rsidRDefault="00953402" w:rsidP="006D4CF7">
      <w:pPr>
        <w:numPr>
          <w:ilvl w:val="0"/>
          <w:numId w:val="25"/>
        </w:numPr>
        <w:tabs>
          <w:tab w:val="left" w:pos="360"/>
          <w:tab w:val="left" w:pos="709"/>
        </w:tabs>
        <w:ind w:left="0" w:firstLine="720"/>
        <w:jc w:val="both"/>
        <w:rPr>
          <w:sz w:val="24"/>
          <w:szCs w:val="24"/>
          <w:lang w:val="lt-LT"/>
        </w:rPr>
      </w:pPr>
      <w:r w:rsidRPr="006D4CF7">
        <w:rPr>
          <w:sz w:val="24"/>
          <w:szCs w:val="24"/>
          <w:lang w:val="lt-LT"/>
        </w:rPr>
        <w:t>Pirkimo komisija nagrinėja:</w:t>
      </w:r>
    </w:p>
    <w:p w:rsidR="00621E8F" w:rsidRPr="006D4CF7" w:rsidRDefault="00953402" w:rsidP="006D4CF7">
      <w:pPr>
        <w:numPr>
          <w:ilvl w:val="1"/>
          <w:numId w:val="25"/>
        </w:numPr>
        <w:tabs>
          <w:tab w:val="left" w:pos="360"/>
          <w:tab w:val="left" w:pos="709"/>
        </w:tabs>
        <w:ind w:left="0" w:firstLine="720"/>
        <w:jc w:val="both"/>
        <w:rPr>
          <w:sz w:val="24"/>
          <w:szCs w:val="24"/>
          <w:lang w:val="lt-LT"/>
        </w:rPr>
      </w:pPr>
      <w:r w:rsidRPr="006D4CF7">
        <w:rPr>
          <w:sz w:val="24"/>
          <w:szCs w:val="24"/>
          <w:lang w:val="lt-LT"/>
        </w:rPr>
        <w:t xml:space="preserve">ar pasiūlymas atitinka </w:t>
      </w:r>
      <w:r w:rsidR="003E0BA8" w:rsidRPr="006D4CF7">
        <w:rPr>
          <w:sz w:val="24"/>
          <w:szCs w:val="24"/>
          <w:lang w:val="lt-LT"/>
        </w:rPr>
        <w:t>Sąlygų apraše</w:t>
      </w:r>
      <w:r w:rsidRPr="006D4CF7">
        <w:rPr>
          <w:sz w:val="24"/>
          <w:szCs w:val="24"/>
          <w:lang w:val="lt-LT"/>
        </w:rPr>
        <w:t xml:space="preserve"> nustatytus reikalavimus;</w:t>
      </w:r>
    </w:p>
    <w:p w:rsidR="00953402" w:rsidRPr="006D4CF7" w:rsidRDefault="00953402" w:rsidP="006D4CF7">
      <w:pPr>
        <w:numPr>
          <w:ilvl w:val="1"/>
          <w:numId w:val="25"/>
        </w:numPr>
        <w:tabs>
          <w:tab w:val="left" w:pos="360"/>
          <w:tab w:val="left" w:pos="709"/>
        </w:tabs>
        <w:ind w:left="0" w:firstLine="720"/>
        <w:jc w:val="both"/>
        <w:rPr>
          <w:sz w:val="24"/>
          <w:szCs w:val="24"/>
          <w:lang w:val="lt-LT"/>
        </w:rPr>
      </w:pPr>
      <w:r w:rsidRPr="006D4CF7">
        <w:rPr>
          <w:sz w:val="24"/>
          <w:szCs w:val="24"/>
          <w:lang w:val="lt-LT"/>
        </w:rPr>
        <w:t xml:space="preserve">ar siūlomos išnuomoti patalpos ir siūlomos nuomos paslaugos sąlygos atitinka techninę specifikaciją ir kitus </w:t>
      </w:r>
      <w:r w:rsidR="003E0BA8" w:rsidRPr="006D4CF7">
        <w:rPr>
          <w:sz w:val="24"/>
          <w:szCs w:val="24"/>
          <w:lang w:val="lt-LT"/>
        </w:rPr>
        <w:t>Sąlygų aprašo reikalavimus.</w:t>
      </w:r>
    </w:p>
    <w:p w:rsidR="00621E8F" w:rsidRPr="006D4CF7" w:rsidRDefault="00953402" w:rsidP="006D4CF7">
      <w:pPr>
        <w:numPr>
          <w:ilvl w:val="0"/>
          <w:numId w:val="25"/>
        </w:numPr>
        <w:tabs>
          <w:tab w:val="left" w:pos="709"/>
        </w:tabs>
        <w:ind w:left="0" w:firstLine="720"/>
        <w:jc w:val="both"/>
        <w:rPr>
          <w:sz w:val="24"/>
          <w:szCs w:val="24"/>
          <w:lang w:val="lt-LT"/>
        </w:rPr>
      </w:pPr>
      <w:r w:rsidRPr="006D4CF7">
        <w:rPr>
          <w:sz w:val="24"/>
          <w:szCs w:val="24"/>
          <w:lang w:val="lt-LT"/>
        </w:rPr>
        <w:t xml:space="preserve">Iškilus klausimams dėl </w:t>
      </w:r>
      <w:r w:rsidR="003E0BA8" w:rsidRPr="006D4CF7">
        <w:rPr>
          <w:sz w:val="24"/>
          <w:szCs w:val="24"/>
          <w:lang w:val="lt-LT"/>
        </w:rPr>
        <w:t>paraiškų</w:t>
      </w:r>
      <w:r w:rsidRPr="006D4CF7">
        <w:rPr>
          <w:sz w:val="24"/>
          <w:szCs w:val="24"/>
          <w:lang w:val="lt-LT"/>
        </w:rPr>
        <w:t xml:space="preserve"> turinio ir </w:t>
      </w:r>
      <w:r w:rsidR="003E0BA8" w:rsidRPr="006D4CF7">
        <w:rPr>
          <w:sz w:val="24"/>
          <w:szCs w:val="24"/>
          <w:lang w:val="lt-LT"/>
        </w:rPr>
        <w:t>Komisijai paprašius, k</w:t>
      </w:r>
      <w:r w:rsidRPr="006D4CF7">
        <w:rPr>
          <w:sz w:val="24"/>
          <w:szCs w:val="24"/>
          <w:lang w:val="lt-LT"/>
        </w:rPr>
        <w:t>andidatai per Perkančiosios organizacijos nustatytą terminą, kuris negali būti trumpesnis kaip 3</w:t>
      </w:r>
      <w:r w:rsidR="003E0BA8" w:rsidRPr="006D4CF7">
        <w:rPr>
          <w:sz w:val="24"/>
          <w:szCs w:val="24"/>
          <w:lang w:val="lt-LT"/>
        </w:rPr>
        <w:t xml:space="preserve"> (trys)</w:t>
      </w:r>
      <w:r w:rsidRPr="006D4CF7">
        <w:rPr>
          <w:sz w:val="24"/>
          <w:szCs w:val="24"/>
          <w:lang w:val="lt-LT"/>
        </w:rPr>
        <w:t xml:space="preserve"> darbo dienos,</w:t>
      </w:r>
      <w:r w:rsidRPr="006D4CF7">
        <w:rPr>
          <w:sz w:val="24"/>
          <w:szCs w:val="24"/>
          <w:lang w:val="lt-LT"/>
        </w:rPr>
        <w:br/>
        <w:t xml:space="preserve">privalo pateikti papildomus paaiškinimus, nekeičiant </w:t>
      </w:r>
      <w:r w:rsidR="003E0BA8" w:rsidRPr="006D4CF7">
        <w:rPr>
          <w:sz w:val="24"/>
          <w:szCs w:val="24"/>
          <w:lang w:val="lt-LT"/>
        </w:rPr>
        <w:t>paraiškos</w:t>
      </w:r>
      <w:r w:rsidRPr="006D4CF7">
        <w:rPr>
          <w:sz w:val="24"/>
          <w:szCs w:val="24"/>
          <w:lang w:val="lt-LT"/>
        </w:rPr>
        <w:t xml:space="preserve"> turinio. </w:t>
      </w:r>
    </w:p>
    <w:p w:rsidR="00621E8F" w:rsidRPr="006D4CF7" w:rsidRDefault="00621E8F" w:rsidP="006D4CF7">
      <w:pPr>
        <w:numPr>
          <w:ilvl w:val="0"/>
          <w:numId w:val="25"/>
        </w:numPr>
        <w:ind w:left="0" w:firstLine="720"/>
        <w:jc w:val="both"/>
        <w:rPr>
          <w:sz w:val="24"/>
          <w:szCs w:val="24"/>
          <w:lang w:val="lt-LT"/>
        </w:rPr>
      </w:pPr>
      <w:r w:rsidRPr="006D4CF7">
        <w:rPr>
          <w:sz w:val="24"/>
          <w:szCs w:val="24"/>
          <w:lang w:val="lt-LT"/>
        </w:rPr>
        <w:t>Pirkimo komisija atmeta kandidato paraišką</w:t>
      </w:r>
      <w:r w:rsidR="00953402" w:rsidRPr="006D4CF7">
        <w:rPr>
          <w:sz w:val="24"/>
          <w:szCs w:val="24"/>
          <w:lang w:val="lt-LT"/>
        </w:rPr>
        <w:t>, jeigu:</w:t>
      </w:r>
    </w:p>
    <w:p w:rsidR="00621E8F" w:rsidRPr="006D4CF7" w:rsidRDefault="00621E8F" w:rsidP="006D4CF7">
      <w:pPr>
        <w:numPr>
          <w:ilvl w:val="1"/>
          <w:numId w:val="25"/>
        </w:numPr>
        <w:ind w:left="0" w:firstLine="720"/>
        <w:jc w:val="both"/>
        <w:rPr>
          <w:sz w:val="24"/>
          <w:szCs w:val="24"/>
          <w:lang w:val="lt-LT"/>
        </w:rPr>
      </w:pPr>
      <w:r w:rsidRPr="006D4CF7">
        <w:rPr>
          <w:spacing w:val="-1"/>
          <w:sz w:val="24"/>
          <w:szCs w:val="24"/>
          <w:lang w:val="lt-LT"/>
        </w:rPr>
        <w:t>k</w:t>
      </w:r>
      <w:r w:rsidR="00953402" w:rsidRPr="006D4CF7">
        <w:rPr>
          <w:spacing w:val="-1"/>
          <w:sz w:val="24"/>
          <w:szCs w:val="24"/>
          <w:lang w:val="lt-LT"/>
        </w:rPr>
        <w:t xml:space="preserve">andidatas </w:t>
      </w:r>
      <w:r w:rsidRPr="006D4CF7">
        <w:rPr>
          <w:spacing w:val="-1"/>
          <w:sz w:val="24"/>
          <w:szCs w:val="24"/>
          <w:lang w:val="lt-LT"/>
        </w:rPr>
        <w:t xml:space="preserve">kartu su paraiška </w:t>
      </w:r>
      <w:r w:rsidR="00953402" w:rsidRPr="006D4CF7">
        <w:rPr>
          <w:spacing w:val="-1"/>
          <w:sz w:val="24"/>
          <w:szCs w:val="24"/>
          <w:lang w:val="lt-LT"/>
        </w:rPr>
        <w:t>nepateikė reikalaujamų dokumentų ar informacijos;</w:t>
      </w:r>
    </w:p>
    <w:p w:rsidR="00621E8F" w:rsidRPr="006D4CF7" w:rsidRDefault="00621E8F" w:rsidP="006D4CF7">
      <w:pPr>
        <w:numPr>
          <w:ilvl w:val="1"/>
          <w:numId w:val="25"/>
        </w:numPr>
        <w:ind w:left="0" w:firstLine="720"/>
        <w:jc w:val="both"/>
        <w:rPr>
          <w:sz w:val="24"/>
          <w:szCs w:val="24"/>
          <w:lang w:val="lt-LT"/>
        </w:rPr>
      </w:pPr>
      <w:r w:rsidRPr="006D4CF7">
        <w:rPr>
          <w:spacing w:val="8"/>
          <w:sz w:val="24"/>
          <w:szCs w:val="24"/>
          <w:lang w:val="lt-LT"/>
        </w:rPr>
        <w:t>paraiška</w:t>
      </w:r>
      <w:r w:rsidR="00953402" w:rsidRPr="006D4CF7">
        <w:rPr>
          <w:spacing w:val="8"/>
          <w:sz w:val="24"/>
          <w:szCs w:val="24"/>
          <w:lang w:val="lt-LT"/>
        </w:rPr>
        <w:t xml:space="preserve"> (</w:t>
      </w:r>
      <w:r w:rsidRPr="006D4CF7">
        <w:rPr>
          <w:spacing w:val="8"/>
          <w:sz w:val="24"/>
          <w:szCs w:val="24"/>
          <w:lang w:val="lt-LT"/>
        </w:rPr>
        <w:t>taip pat</w:t>
      </w:r>
      <w:r w:rsidR="00953402" w:rsidRPr="006D4CF7">
        <w:rPr>
          <w:spacing w:val="8"/>
          <w:sz w:val="24"/>
          <w:szCs w:val="24"/>
          <w:lang w:val="lt-LT"/>
        </w:rPr>
        <w:t xml:space="preserve"> siūlomos išnuomoti patalpos bei siūlomos nuomos paslaugos </w:t>
      </w:r>
      <w:r w:rsidR="00953402" w:rsidRPr="006D4CF7">
        <w:rPr>
          <w:spacing w:val="-1"/>
          <w:sz w:val="24"/>
          <w:szCs w:val="24"/>
          <w:lang w:val="lt-LT"/>
        </w:rPr>
        <w:t xml:space="preserve">sąlygos) neatitinka </w:t>
      </w:r>
      <w:r w:rsidRPr="006D4CF7">
        <w:rPr>
          <w:spacing w:val="-1"/>
          <w:sz w:val="24"/>
          <w:szCs w:val="24"/>
          <w:lang w:val="lt-LT"/>
        </w:rPr>
        <w:t>Sąlygų apraše</w:t>
      </w:r>
      <w:r w:rsidR="00953402" w:rsidRPr="006D4CF7">
        <w:rPr>
          <w:spacing w:val="-1"/>
          <w:sz w:val="24"/>
          <w:szCs w:val="24"/>
          <w:lang w:val="lt-LT"/>
        </w:rPr>
        <w:t xml:space="preserve"> nustatytų reikalavimų;</w:t>
      </w:r>
    </w:p>
    <w:p w:rsidR="00953402" w:rsidRPr="006D4CF7" w:rsidRDefault="00953402" w:rsidP="006D4CF7">
      <w:pPr>
        <w:numPr>
          <w:ilvl w:val="1"/>
          <w:numId w:val="25"/>
        </w:numPr>
        <w:ind w:left="0" w:firstLine="720"/>
        <w:jc w:val="both"/>
        <w:rPr>
          <w:sz w:val="24"/>
          <w:szCs w:val="24"/>
          <w:lang w:val="lt-LT"/>
        </w:rPr>
      </w:pPr>
      <w:r w:rsidRPr="006D4CF7">
        <w:rPr>
          <w:sz w:val="24"/>
          <w:szCs w:val="24"/>
          <w:lang w:val="lt-LT"/>
        </w:rPr>
        <w:t>Kandidatas pateikė melagingą informaciją.</w:t>
      </w:r>
    </w:p>
    <w:p w:rsidR="00621E8F" w:rsidRPr="006D4CF7" w:rsidRDefault="00621E8F" w:rsidP="006D4CF7">
      <w:pPr>
        <w:numPr>
          <w:ilvl w:val="0"/>
          <w:numId w:val="25"/>
        </w:numPr>
        <w:ind w:left="0" w:firstLine="720"/>
        <w:jc w:val="both"/>
        <w:rPr>
          <w:sz w:val="24"/>
          <w:szCs w:val="24"/>
          <w:lang w:val="lt-LT"/>
        </w:rPr>
      </w:pPr>
      <w:r w:rsidRPr="006D4CF7">
        <w:rPr>
          <w:sz w:val="24"/>
          <w:szCs w:val="24"/>
          <w:lang w:val="lt-LT"/>
        </w:rPr>
        <w:t xml:space="preserve">Komisija ne vėliau kaip per 12 (dvylika) kalendorinių dienų pateikia kandidatui motyvuotą atsakymą, kodėl kandidato pasiūlymas atmetamas. </w:t>
      </w:r>
    </w:p>
    <w:p w:rsidR="00621E8F" w:rsidRPr="006D4CF7" w:rsidRDefault="00953402" w:rsidP="006D4CF7">
      <w:pPr>
        <w:numPr>
          <w:ilvl w:val="0"/>
          <w:numId w:val="25"/>
        </w:numPr>
        <w:ind w:left="0" w:firstLine="720"/>
        <w:jc w:val="both"/>
        <w:rPr>
          <w:sz w:val="24"/>
          <w:szCs w:val="24"/>
          <w:lang w:val="lt-LT"/>
        </w:rPr>
      </w:pPr>
      <w:r w:rsidRPr="006D4CF7">
        <w:rPr>
          <w:sz w:val="24"/>
          <w:szCs w:val="24"/>
          <w:lang w:val="lt-LT"/>
        </w:rPr>
        <w:t xml:space="preserve">Kandidatus, kurių </w:t>
      </w:r>
      <w:r w:rsidR="00621E8F" w:rsidRPr="006D4CF7">
        <w:rPr>
          <w:sz w:val="24"/>
          <w:szCs w:val="24"/>
          <w:lang w:val="lt-LT"/>
        </w:rPr>
        <w:t>paraiškos nebuvo atmestos</w:t>
      </w:r>
      <w:r w:rsidRPr="006D4CF7">
        <w:rPr>
          <w:sz w:val="24"/>
          <w:szCs w:val="24"/>
          <w:lang w:val="lt-LT"/>
        </w:rPr>
        <w:t xml:space="preserve">, </w:t>
      </w:r>
      <w:r w:rsidR="00621E8F" w:rsidRPr="006D4CF7">
        <w:rPr>
          <w:sz w:val="24"/>
          <w:szCs w:val="24"/>
          <w:lang w:val="lt-LT"/>
        </w:rPr>
        <w:t>Komisija</w:t>
      </w:r>
      <w:r w:rsidRPr="006D4CF7">
        <w:rPr>
          <w:sz w:val="24"/>
          <w:szCs w:val="24"/>
          <w:lang w:val="lt-LT"/>
        </w:rPr>
        <w:t xml:space="preserve"> </w:t>
      </w:r>
      <w:r w:rsidR="00621E8F" w:rsidRPr="006D4CF7">
        <w:rPr>
          <w:sz w:val="24"/>
          <w:szCs w:val="24"/>
          <w:lang w:val="lt-LT"/>
        </w:rPr>
        <w:t xml:space="preserve">ne vėliau kaip per 12 (dvylika) kalendorinių dienų </w:t>
      </w:r>
      <w:r w:rsidRPr="006D4CF7">
        <w:rPr>
          <w:sz w:val="24"/>
          <w:szCs w:val="24"/>
          <w:lang w:val="lt-LT"/>
        </w:rPr>
        <w:t xml:space="preserve">raštu pakviečia į derybas, nurodydama: tikslų derybų laiką ir vietą, papildomus dokumentus (siūlomų išnuomoti patalpų su sužymėtomis vidinėmis pertvaromis ir darbo vietomis brėžinius ir kt.), kuriuos reikia pateikti deryboms, preliminarią derybų procedūrų eigą ir dienotvarkę bei kt. </w:t>
      </w:r>
    </w:p>
    <w:p w:rsidR="00953402" w:rsidRPr="006D4CF7" w:rsidRDefault="00621E8F" w:rsidP="006D4CF7">
      <w:pPr>
        <w:numPr>
          <w:ilvl w:val="0"/>
          <w:numId w:val="25"/>
        </w:numPr>
        <w:ind w:left="0" w:firstLine="720"/>
        <w:jc w:val="both"/>
        <w:rPr>
          <w:sz w:val="24"/>
          <w:szCs w:val="24"/>
          <w:lang w:val="lt-LT"/>
        </w:rPr>
      </w:pPr>
      <w:r w:rsidRPr="006D4CF7">
        <w:rPr>
          <w:sz w:val="24"/>
          <w:szCs w:val="24"/>
          <w:lang w:val="lt-LT"/>
        </w:rPr>
        <w:t xml:space="preserve">Derybų procedūrų metu Komisija: </w:t>
      </w:r>
    </w:p>
    <w:p w:rsidR="00621E8F" w:rsidRPr="006D4CF7" w:rsidRDefault="003561A4" w:rsidP="006D4CF7">
      <w:pPr>
        <w:numPr>
          <w:ilvl w:val="1"/>
          <w:numId w:val="25"/>
        </w:numPr>
        <w:ind w:left="0" w:firstLine="720"/>
        <w:jc w:val="both"/>
        <w:rPr>
          <w:sz w:val="24"/>
          <w:szCs w:val="24"/>
          <w:lang w:val="lt-LT"/>
        </w:rPr>
      </w:pPr>
      <w:r w:rsidRPr="006D4CF7">
        <w:rPr>
          <w:sz w:val="24"/>
          <w:szCs w:val="24"/>
          <w:lang w:val="lt-LT"/>
        </w:rPr>
        <w:t>d</w:t>
      </w:r>
      <w:r w:rsidR="00621E8F" w:rsidRPr="006D4CF7">
        <w:rPr>
          <w:sz w:val="24"/>
          <w:szCs w:val="24"/>
          <w:lang w:val="lt-LT"/>
        </w:rPr>
        <w:t xml:space="preserve">erasi su kiekvienu kandidatu atskirai; </w:t>
      </w:r>
    </w:p>
    <w:p w:rsidR="00621E8F" w:rsidRPr="006D4CF7" w:rsidRDefault="003561A4" w:rsidP="006D4CF7">
      <w:pPr>
        <w:numPr>
          <w:ilvl w:val="1"/>
          <w:numId w:val="25"/>
        </w:numPr>
        <w:ind w:left="0" w:firstLine="720"/>
        <w:jc w:val="both"/>
        <w:rPr>
          <w:sz w:val="24"/>
          <w:szCs w:val="24"/>
          <w:lang w:val="lt-LT"/>
        </w:rPr>
      </w:pPr>
      <w:r w:rsidRPr="006D4CF7">
        <w:rPr>
          <w:sz w:val="24"/>
          <w:szCs w:val="24"/>
          <w:lang w:val="lt-LT"/>
        </w:rPr>
        <w:t xml:space="preserve">nustato derybų su kandidatais eilę; </w:t>
      </w:r>
    </w:p>
    <w:p w:rsidR="003561A4" w:rsidRPr="006D4CF7" w:rsidRDefault="003561A4" w:rsidP="006D4CF7">
      <w:pPr>
        <w:numPr>
          <w:ilvl w:val="1"/>
          <w:numId w:val="25"/>
        </w:numPr>
        <w:ind w:left="0" w:firstLine="720"/>
        <w:jc w:val="both"/>
        <w:rPr>
          <w:sz w:val="24"/>
          <w:szCs w:val="24"/>
          <w:lang w:val="lt-LT"/>
        </w:rPr>
      </w:pPr>
      <w:r w:rsidRPr="006D4CF7">
        <w:rPr>
          <w:sz w:val="24"/>
          <w:szCs w:val="24"/>
          <w:lang w:val="lt-LT"/>
        </w:rPr>
        <w:t xml:space="preserve">tretiesiems asmenims negali atskleisti jokios iš kandidato gautos informacijos be jo sutikimo, neinformuoja kandidato apie susitarimus su kitais kandidatais. </w:t>
      </w:r>
    </w:p>
    <w:p w:rsidR="003561A4" w:rsidRPr="006D4CF7" w:rsidRDefault="003561A4" w:rsidP="006D4CF7">
      <w:pPr>
        <w:widowControl/>
        <w:numPr>
          <w:ilvl w:val="0"/>
          <w:numId w:val="25"/>
        </w:numPr>
        <w:tabs>
          <w:tab w:val="num" w:pos="0"/>
          <w:tab w:val="num" w:pos="960"/>
          <w:tab w:val="left" w:pos="1200"/>
        </w:tabs>
        <w:autoSpaceDE/>
        <w:autoSpaceDN/>
        <w:adjustRightInd/>
        <w:ind w:left="0" w:firstLine="720"/>
        <w:contextualSpacing/>
        <w:jc w:val="both"/>
        <w:rPr>
          <w:sz w:val="24"/>
          <w:szCs w:val="24"/>
          <w:lang w:val="x-none" w:eastAsia="x-none"/>
        </w:rPr>
      </w:pPr>
      <w:r w:rsidRPr="006D4CF7">
        <w:rPr>
          <w:sz w:val="24"/>
          <w:szCs w:val="24"/>
          <w:lang w:val="x-none" w:eastAsia="x-none"/>
        </w:rPr>
        <w:t>Visiems dalyviams taikomi vienodi reikalavimai, suteikiamos vienodos galimybės ir pateikiama vienoda informacija.</w:t>
      </w:r>
    </w:p>
    <w:p w:rsidR="003561A4" w:rsidRPr="006D4CF7" w:rsidRDefault="003561A4" w:rsidP="006D4CF7">
      <w:pPr>
        <w:widowControl/>
        <w:numPr>
          <w:ilvl w:val="0"/>
          <w:numId w:val="25"/>
        </w:numPr>
        <w:tabs>
          <w:tab w:val="num" w:pos="0"/>
          <w:tab w:val="num" w:pos="960"/>
          <w:tab w:val="left" w:pos="1200"/>
        </w:tabs>
        <w:autoSpaceDE/>
        <w:autoSpaceDN/>
        <w:adjustRightInd/>
        <w:ind w:left="0" w:firstLine="720"/>
        <w:contextualSpacing/>
        <w:jc w:val="both"/>
        <w:rPr>
          <w:rFonts w:eastAsia="Calibri"/>
          <w:sz w:val="24"/>
          <w:szCs w:val="24"/>
          <w:lang w:val="x-none" w:eastAsia="x-none"/>
        </w:rPr>
      </w:pPr>
      <w:r w:rsidRPr="006D4CF7">
        <w:rPr>
          <w:sz w:val="24"/>
          <w:szCs w:val="24"/>
          <w:lang w:val="x-none" w:eastAsia="x-none"/>
        </w:rPr>
        <w:t>Derybos protokoluojamos. Derybų protokolą pasirašo Komisijos pirmininkas, jos nariai ir kandidatas, su kuriuo derėtasi, arba jo įgaliotas atstovas.</w:t>
      </w:r>
    </w:p>
    <w:p w:rsidR="003561A4" w:rsidRPr="006D4CF7" w:rsidRDefault="00953402" w:rsidP="006D4CF7">
      <w:pPr>
        <w:widowControl/>
        <w:numPr>
          <w:ilvl w:val="0"/>
          <w:numId w:val="25"/>
        </w:numPr>
        <w:tabs>
          <w:tab w:val="num" w:pos="0"/>
          <w:tab w:val="num" w:pos="960"/>
          <w:tab w:val="left" w:pos="1200"/>
        </w:tabs>
        <w:autoSpaceDE/>
        <w:autoSpaceDN/>
        <w:adjustRightInd/>
        <w:ind w:left="0" w:firstLine="720"/>
        <w:contextualSpacing/>
        <w:jc w:val="both"/>
        <w:rPr>
          <w:rFonts w:eastAsia="Calibri"/>
          <w:color w:val="000000" w:themeColor="text1"/>
          <w:sz w:val="24"/>
          <w:szCs w:val="24"/>
          <w:lang w:val="x-none" w:eastAsia="x-none"/>
        </w:rPr>
      </w:pPr>
      <w:r w:rsidRPr="006D4CF7">
        <w:rPr>
          <w:color w:val="000000" w:themeColor="text1"/>
          <w:sz w:val="24"/>
          <w:szCs w:val="24"/>
          <w:lang w:val="lt-LT"/>
        </w:rPr>
        <w:t xml:space="preserve">Derybų metu </w:t>
      </w:r>
      <w:r w:rsidR="003561A4" w:rsidRPr="006D4CF7">
        <w:rPr>
          <w:color w:val="000000" w:themeColor="text1"/>
          <w:sz w:val="24"/>
          <w:szCs w:val="24"/>
          <w:lang w:val="lt-LT"/>
        </w:rPr>
        <w:t>Komisija</w:t>
      </w:r>
      <w:r w:rsidRPr="006D4CF7">
        <w:rPr>
          <w:color w:val="000000" w:themeColor="text1"/>
          <w:sz w:val="24"/>
          <w:szCs w:val="24"/>
          <w:lang w:val="lt-LT"/>
        </w:rPr>
        <w:t xml:space="preserve"> derasi dėl techninių, ekonominių ir kitokių pirkimo sąlygose nustatytų reikalavimų</w:t>
      </w:r>
      <w:r w:rsidR="00944AA8" w:rsidRPr="006D4CF7">
        <w:rPr>
          <w:color w:val="000000" w:themeColor="text1"/>
          <w:sz w:val="24"/>
          <w:szCs w:val="24"/>
          <w:lang w:val="lt-LT"/>
        </w:rPr>
        <w:t xml:space="preserve">, </w:t>
      </w:r>
      <w:r w:rsidR="006D4CF7" w:rsidRPr="006D4CF7">
        <w:rPr>
          <w:color w:val="000000" w:themeColor="text1"/>
          <w:sz w:val="24"/>
          <w:szCs w:val="24"/>
          <w:lang w:val="lt-LT"/>
        </w:rPr>
        <w:t xml:space="preserve">taip pat dėl kainos (ji turi būti pagrįsta palyginti su nekilnojamųjų daiktų rinkos kainų analogais), </w:t>
      </w:r>
      <w:r w:rsidR="00944AA8" w:rsidRPr="006D4CF7">
        <w:rPr>
          <w:color w:val="000000" w:themeColor="text1"/>
          <w:sz w:val="24"/>
          <w:szCs w:val="24"/>
          <w:lang w:val="lt-LT"/>
        </w:rPr>
        <w:t xml:space="preserve">siekdama Perkančiajai organizacijai </w:t>
      </w:r>
      <w:r w:rsidR="006D4CF7" w:rsidRPr="006D4CF7">
        <w:rPr>
          <w:color w:val="000000" w:themeColor="text1"/>
          <w:sz w:val="24"/>
          <w:szCs w:val="24"/>
          <w:lang w:val="lt-LT"/>
        </w:rPr>
        <w:t>ekonomiškai naudingiausio</w:t>
      </w:r>
      <w:r w:rsidRPr="006D4CF7">
        <w:rPr>
          <w:color w:val="000000" w:themeColor="text1"/>
          <w:sz w:val="24"/>
          <w:szCs w:val="24"/>
          <w:lang w:val="lt-LT"/>
        </w:rPr>
        <w:t xml:space="preserve"> rezultato.</w:t>
      </w:r>
    </w:p>
    <w:p w:rsidR="003561A4" w:rsidRPr="006D4CF7" w:rsidRDefault="00953402" w:rsidP="006D4CF7">
      <w:pPr>
        <w:widowControl/>
        <w:numPr>
          <w:ilvl w:val="0"/>
          <w:numId w:val="25"/>
        </w:numPr>
        <w:tabs>
          <w:tab w:val="num" w:pos="0"/>
          <w:tab w:val="num" w:pos="960"/>
          <w:tab w:val="left" w:pos="1200"/>
        </w:tabs>
        <w:autoSpaceDE/>
        <w:autoSpaceDN/>
        <w:adjustRightInd/>
        <w:ind w:left="0" w:firstLine="720"/>
        <w:contextualSpacing/>
        <w:jc w:val="both"/>
        <w:rPr>
          <w:rFonts w:eastAsia="Calibri"/>
          <w:sz w:val="24"/>
          <w:szCs w:val="24"/>
          <w:lang w:val="x-none" w:eastAsia="x-none"/>
        </w:rPr>
      </w:pPr>
      <w:r w:rsidRPr="006D4CF7">
        <w:rPr>
          <w:sz w:val="24"/>
          <w:szCs w:val="24"/>
          <w:lang w:val="lt-LT"/>
        </w:rPr>
        <w:t xml:space="preserve">Pasibaigus  deryboms, </w:t>
      </w:r>
      <w:r w:rsidR="003561A4" w:rsidRPr="006D4CF7">
        <w:rPr>
          <w:sz w:val="24"/>
          <w:szCs w:val="24"/>
          <w:lang w:val="lt-LT"/>
        </w:rPr>
        <w:t>K</w:t>
      </w:r>
      <w:r w:rsidRPr="006D4CF7">
        <w:rPr>
          <w:sz w:val="24"/>
          <w:szCs w:val="24"/>
          <w:lang w:val="lt-LT"/>
        </w:rPr>
        <w:t xml:space="preserve">omisija gali priimti galutinį sprendimą dėl laimėjusio pasiūlymo ne anksčiau kaip po 10 </w:t>
      </w:r>
      <w:r w:rsidR="003561A4" w:rsidRPr="006D4CF7">
        <w:rPr>
          <w:sz w:val="24"/>
          <w:szCs w:val="24"/>
          <w:lang w:val="lt-LT"/>
        </w:rPr>
        <w:t xml:space="preserve">(dešimt) </w:t>
      </w:r>
      <w:r w:rsidRPr="006D4CF7">
        <w:rPr>
          <w:sz w:val="24"/>
          <w:szCs w:val="24"/>
          <w:lang w:val="lt-LT"/>
        </w:rPr>
        <w:t>darbo dienų nuo pranešimo apie derybų rezultat</w:t>
      </w:r>
      <w:r w:rsidR="00EC7AAC" w:rsidRPr="006D4CF7">
        <w:rPr>
          <w:sz w:val="24"/>
          <w:szCs w:val="24"/>
          <w:lang w:val="lt-LT"/>
        </w:rPr>
        <w:t>us (nurodant derybas l</w:t>
      </w:r>
      <w:r w:rsidR="003561A4" w:rsidRPr="006D4CF7">
        <w:rPr>
          <w:sz w:val="24"/>
          <w:szCs w:val="24"/>
          <w:lang w:val="lt-LT"/>
        </w:rPr>
        <w:t>aimėjusį kandidatą) išsiuntimo k</w:t>
      </w:r>
      <w:r w:rsidRPr="006D4CF7">
        <w:rPr>
          <w:sz w:val="24"/>
          <w:szCs w:val="24"/>
          <w:lang w:val="lt-LT"/>
        </w:rPr>
        <w:t>andidatams dienos.</w:t>
      </w:r>
      <w:r w:rsidR="00EC7AAC" w:rsidRPr="006D4CF7">
        <w:rPr>
          <w:sz w:val="24"/>
          <w:szCs w:val="24"/>
          <w:lang w:val="lt-LT"/>
        </w:rPr>
        <w:t xml:space="preserve"> </w:t>
      </w:r>
    </w:p>
    <w:p w:rsidR="003561A4" w:rsidRPr="006D4CF7" w:rsidRDefault="003561A4" w:rsidP="006D4CF7">
      <w:pPr>
        <w:widowControl/>
        <w:numPr>
          <w:ilvl w:val="0"/>
          <w:numId w:val="25"/>
        </w:numPr>
        <w:tabs>
          <w:tab w:val="num" w:pos="0"/>
          <w:tab w:val="num" w:pos="960"/>
          <w:tab w:val="left" w:pos="1200"/>
        </w:tabs>
        <w:autoSpaceDE/>
        <w:autoSpaceDN/>
        <w:adjustRightInd/>
        <w:ind w:left="0" w:firstLine="720"/>
        <w:contextualSpacing/>
        <w:jc w:val="both"/>
        <w:rPr>
          <w:rFonts w:eastAsia="Calibri"/>
          <w:sz w:val="24"/>
          <w:szCs w:val="24"/>
          <w:lang w:val="x-none" w:eastAsia="x-none"/>
        </w:rPr>
      </w:pPr>
      <w:r w:rsidRPr="006D4CF7">
        <w:rPr>
          <w:sz w:val="24"/>
          <w:szCs w:val="24"/>
          <w:lang w:val="lt-LT"/>
        </w:rPr>
        <w:t>K</w:t>
      </w:r>
      <w:r w:rsidR="00953402" w:rsidRPr="006D4CF7">
        <w:rPr>
          <w:sz w:val="24"/>
          <w:szCs w:val="24"/>
          <w:lang w:val="lt-LT"/>
        </w:rPr>
        <w:t>omisija galutinį sprendimą priima išnagrinėjusi Kandidatų pretenzijas ir skundus, jeigu tokių buvo gauta.</w:t>
      </w:r>
    </w:p>
    <w:p w:rsidR="003561A4" w:rsidRPr="006D4CF7" w:rsidRDefault="00953402" w:rsidP="006D4CF7">
      <w:pPr>
        <w:widowControl/>
        <w:numPr>
          <w:ilvl w:val="0"/>
          <w:numId w:val="25"/>
        </w:numPr>
        <w:tabs>
          <w:tab w:val="num" w:pos="0"/>
          <w:tab w:val="num" w:pos="960"/>
          <w:tab w:val="left" w:pos="1200"/>
        </w:tabs>
        <w:autoSpaceDE/>
        <w:autoSpaceDN/>
        <w:adjustRightInd/>
        <w:ind w:left="0" w:firstLine="720"/>
        <w:contextualSpacing/>
        <w:jc w:val="both"/>
        <w:rPr>
          <w:rFonts w:eastAsia="Calibri"/>
          <w:sz w:val="24"/>
          <w:szCs w:val="24"/>
          <w:lang w:val="x-none" w:eastAsia="x-none"/>
        </w:rPr>
      </w:pPr>
      <w:r w:rsidRPr="006D4CF7">
        <w:rPr>
          <w:sz w:val="24"/>
          <w:szCs w:val="24"/>
          <w:lang w:val="lt-LT"/>
        </w:rPr>
        <w:t>Kie</w:t>
      </w:r>
      <w:r w:rsidR="003561A4" w:rsidRPr="006D4CF7">
        <w:rPr>
          <w:sz w:val="24"/>
          <w:szCs w:val="24"/>
          <w:lang w:val="lt-LT"/>
        </w:rPr>
        <w:t>kvienas pirkimu suinteresuotas k</w:t>
      </w:r>
      <w:r w:rsidRPr="006D4CF7">
        <w:rPr>
          <w:sz w:val="24"/>
          <w:szCs w:val="24"/>
          <w:lang w:val="lt-LT"/>
        </w:rPr>
        <w:t xml:space="preserve">andidatas, kuris mano, kad Perkančioji organizacija  nesilaikė </w:t>
      </w:r>
      <w:r w:rsidR="003561A4" w:rsidRPr="006D4CF7">
        <w:rPr>
          <w:sz w:val="24"/>
          <w:szCs w:val="24"/>
          <w:lang w:val="lt-LT"/>
        </w:rPr>
        <w:t>Sąlygų aprašo</w:t>
      </w:r>
      <w:r w:rsidRPr="006D4CF7">
        <w:rPr>
          <w:sz w:val="24"/>
          <w:szCs w:val="24"/>
          <w:lang w:val="lt-LT"/>
        </w:rPr>
        <w:t xml:space="preserve"> nuostatų ir pažeidė ar pažeis jo teisėtus interesus, turi teisę pareikšti </w:t>
      </w:r>
      <w:r w:rsidR="003561A4" w:rsidRPr="006D4CF7">
        <w:rPr>
          <w:sz w:val="24"/>
          <w:szCs w:val="24"/>
          <w:lang w:val="lt-LT"/>
        </w:rPr>
        <w:t>K</w:t>
      </w:r>
      <w:r w:rsidRPr="006D4CF7">
        <w:rPr>
          <w:sz w:val="24"/>
          <w:szCs w:val="24"/>
          <w:lang w:val="lt-LT"/>
        </w:rPr>
        <w:t xml:space="preserve">omisijai  pretenziją. </w:t>
      </w:r>
      <w:r w:rsidR="003561A4" w:rsidRPr="006D4CF7">
        <w:rPr>
          <w:sz w:val="24"/>
          <w:szCs w:val="24"/>
          <w:lang w:val="lt-LT"/>
        </w:rPr>
        <w:t>K</w:t>
      </w:r>
      <w:r w:rsidRPr="006D4CF7">
        <w:rPr>
          <w:sz w:val="24"/>
          <w:szCs w:val="24"/>
          <w:lang w:val="lt-LT"/>
        </w:rPr>
        <w:t xml:space="preserve">omisijai pranešus apie derybų rezultatus, pretenzija turi būti pareikšta raštu per 10 </w:t>
      </w:r>
      <w:r w:rsidR="003561A4" w:rsidRPr="006D4CF7">
        <w:rPr>
          <w:sz w:val="24"/>
          <w:szCs w:val="24"/>
          <w:lang w:val="lt-LT"/>
        </w:rPr>
        <w:t xml:space="preserve">(dešimt) </w:t>
      </w:r>
      <w:r w:rsidRPr="006D4CF7">
        <w:rPr>
          <w:sz w:val="24"/>
          <w:szCs w:val="24"/>
          <w:lang w:val="lt-LT"/>
        </w:rPr>
        <w:t>darbo dienų nuo pranešimo apie derybų rezultatus gavimo</w:t>
      </w:r>
      <w:r w:rsidR="008D2DE1" w:rsidRPr="006D4CF7">
        <w:rPr>
          <w:sz w:val="24"/>
          <w:szCs w:val="24"/>
          <w:lang w:val="lt-LT"/>
        </w:rPr>
        <w:t>.</w:t>
      </w:r>
    </w:p>
    <w:p w:rsidR="003561A4" w:rsidRPr="006D4CF7" w:rsidRDefault="00953402" w:rsidP="006D4CF7">
      <w:pPr>
        <w:widowControl/>
        <w:numPr>
          <w:ilvl w:val="0"/>
          <w:numId w:val="25"/>
        </w:numPr>
        <w:tabs>
          <w:tab w:val="num" w:pos="0"/>
          <w:tab w:val="num" w:pos="960"/>
          <w:tab w:val="left" w:pos="1200"/>
        </w:tabs>
        <w:autoSpaceDE/>
        <w:autoSpaceDN/>
        <w:adjustRightInd/>
        <w:ind w:left="0" w:firstLine="720"/>
        <w:contextualSpacing/>
        <w:jc w:val="both"/>
        <w:rPr>
          <w:rFonts w:eastAsia="Calibri"/>
          <w:sz w:val="24"/>
          <w:szCs w:val="24"/>
          <w:lang w:val="x-none" w:eastAsia="x-none"/>
        </w:rPr>
      </w:pPr>
      <w:r w:rsidRPr="006D4CF7">
        <w:rPr>
          <w:sz w:val="24"/>
          <w:szCs w:val="24"/>
          <w:lang w:val="lt-LT"/>
        </w:rPr>
        <w:t xml:space="preserve">Jeigu kandidato rašytinė </w:t>
      </w:r>
      <w:smartTag w:uri="schemas-tilde-lt/tildestengine" w:element="templates">
        <w:smartTagPr>
          <w:attr w:name="id" w:val="-1"/>
          <w:attr w:name="baseform" w:val="pretenzija"/>
          <w:attr w:name="text" w:val="pretenzija"/>
        </w:smartTagPr>
        <w:r w:rsidRPr="006D4CF7">
          <w:rPr>
            <w:sz w:val="24"/>
            <w:szCs w:val="24"/>
            <w:lang w:val="lt-LT"/>
          </w:rPr>
          <w:t>pretenzija</w:t>
        </w:r>
      </w:smartTag>
      <w:r w:rsidRPr="006D4CF7">
        <w:rPr>
          <w:sz w:val="24"/>
          <w:szCs w:val="24"/>
          <w:lang w:val="lt-LT"/>
        </w:rPr>
        <w:t xml:space="preserve"> gauta iki sprendimo apie  derybas laimėjusį kandidatą pranešimo išsiuntimo, </w:t>
      </w:r>
      <w:r w:rsidR="003561A4" w:rsidRPr="006D4CF7">
        <w:rPr>
          <w:sz w:val="24"/>
          <w:szCs w:val="24"/>
          <w:lang w:val="lt-LT"/>
        </w:rPr>
        <w:t>K</w:t>
      </w:r>
      <w:r w:rsidRPr="006D4CF7">
        <w:rPr>
          <w:sz w:val="24"/>
          <w:szCs w:val="24"/>
          <w:lang w:val="lt-LT"/>
        </w:rPr>
        <w:t>omisija  privalo sustabdyti pirkimo procedūras, iki išnagrinės šią pretenziją ir priims dėl jos sprendimą.</w:t>
      </w:r>
    </w:p>
    <w:p w:rsidR="003561A4" w:rsidRPr="006D4CF7" w:rsidRDefault="00953402" w:rsidP="006D4CF7">
      <w:pPr>
        <w:widowControl/>
        <w:numPr>
          <w:ilvl w:val="0"/>
          <w:numId w:val="25"/>
        </w:numPr>
        <w:tabs>
          <w:tab w:val="num" w:pos="0"/>
          <w:tab w:val="num" w:pos="960"/>
          <w:tab w:val="left" w:pos="1200"/>
        </w:tabs>
        <w:autoSpaceDE/>
        <w:autoSpaceDN/>
        <w:adjustRightInd/>
        <w:ind w:left="0" w:firstLine="720"/>
        <w:contextualSpacing/>
        <w:jc w:val="both"/>
        <w:rPr>
          <w:rFonts w:eastAsia="Calibri"/>
          <w:sz w:val="24"/>
          <w:szCs w:val="24"/>
          <w:lang w:val="x-none" w:eastAsia="x-none"/>
        </w:rPr>
      </w:pPr>
      <w:r w:rsidRPr="006D4CF7">
        <w:rPr>
          <w:sz w:val="24"/>
          <w:szCs w:val="24"/>
          <w:lang w:val="lt-LT"/>
        </w:rPr>
        <w:t xml:space="preserve">Jeigu dėl pretenzijų  nagrinėjimo  pratęsiami nustatyti  pirkimo  procedūrų terminai, apie tai </w:t>
      </w:r>
      <w:r w:rsidR="003561A4" w:rsidRPr="006D4CF7">
        <w:rPr>
          <w:sz w:val="24"/>
          <w:szCs w:val="24"/>
          <w:lang w:val="lt-LT"/>
        </w:rPr>
        <w:t>Komisija išsiunčia k</w:t>
      </w:r>
      <w:r w:rsidRPr="006D4CF7">
        <w:rPr>
          <w:sz w:val="24"/>
          <w:szCs w:val="24"/>
          <w:lang w:val="lt-LT"/>
        </w:rPr>
        <w:t>andidatams, su kuriais deramasi, pranešimus, nurodydama terminų nukėlimo priežastį.</w:t>
      </w:r>
    </w:p>
    <w:p w:rsidR="003561A4" w:rsidRPr="006D4CF7" w:rsidRDefault="003561A4" w:rsidP="006D4CF7">
      <w:pPr>
        <w:widowControl/>
        <w:numPr>
          <w:ilvl w:val="0"/>
          <w:numId w:val="25"/>
        </w:numPr>
        <w:tabs>
          <w:tab w:val="num" w:pos="0"/>
          <w:tab w:val="num" w:pos="960"/>
          <w:tab w:val="left" w:pos="1200"/>
        </w:tabs>
        <w:autoSpaceDE/>
        <w:autoSpaceDN/>
        <w:adjustRightInd/>
        <w:ind w:left="0" w:firstLine="720"/>
        <w:contextualSpacing/>
        <w:jc w:val="both"/>
        <w:rPr>
          <w:rFonts w:eastAsia="Calibri"/>
          <w:sz w:val="24"/>
          <w:szCs w:val="24"/>
          <w:lang w:val="x-none" w:eastAsia="x-none"/>
        </w:rPr>
      </w:pPr>
      <w:r w:rsidRPr="006D4CF7">
        <w:rPr>
          <w:sz w:val="24"/>
          <w:szCs w:val="24"/>
          <w:lang w:val="lt-LT"/>
        </w:rPr>
        <w:lastRenderedPageBreak/>
        <w:t>K</w:t>
      </w:r>
      <w:r w:rsidR="00953402" w:rsidRPr="006D4CF7">
        <w:rPr>
          <w:sz w:val="24"/>
          <w:szCs w:val="24"/>
          <w:lang w:val="lt-LT"/>
        </w:rPr>
        <w:t xml:space="preserve">omisija privalo išnagrinėti  pretenzijas ir priimti motyvuotą sprendimą ne vėliau kaip per 7 </w:t>
      </w:r>
      <w:r w:rsidRPr="006D4CF7">
        <w:rPr>
          <w:sz w:val="24"/>
          <w:szCs w:val="24"/>
          <w:lang w:val="lt-LT"/>
        </w:rPr>
        <w:t xml:space="preserve">(septynias) </w:t>
      </w:r>
      <w:r w:rsidR="00953402" w:rsidRPr="006D4CF7">
        <w:rPr>
          <w:sz w:val="24"/>
          <w:szCs w:val="24"/>
          <w:lang w:val="lt-LT"/>
        </w:rPr>
        <w:t>darbo dienas nuo pretenzijos gavimo dienos, taip pat ne vėliau kaip kitą darbo dieną  raštu  pra</w:t>
      </w:r>
      <w:r w:rsidRPr="006D4CF7">
        <w:rPr>
          <w:sz w:val="24"/>
          <w:szCs w:val="24"/>
          <w:lang w:val="lt-LT"/>
        </w:rPr>
        <w:t>nešti pretenziją pateikusiajam k</w:t>
      </w:r>
      <w:r w:rsidR="00953402" w:rsidRPr="006D4CF7">
        <w:rPr>
          <w:sz w:val="24"/>
          <w:szCs w:val="24"/>
          <w:lang w:val="lt-LT"/>
        </w:rPr>
        <w:t>andidatui apie priimtą sprendimą. Išnagrinėjus pretenziją, pirkimo procedūra tęsiama.</w:t>
      </w:r>
    </w:p>
    <w:p w:rsidR="00C57A9B" w:rsidRPr="006D4CF7" w:rsidRDefault="00953402" w:rsidP="006D4CF7">
      <w:pPr>
        <w:widowControl/>
        <w:numPr>
          <w:ilvl w:val="0"/>
          <w:numId w:val="25"/>
        </w:numPr>
        <w:tabs>
          <w:tab w:val="num" w:pos="0"/>
          <w:tab w:val="num" w:pos="960"/>
          <w:tab w:val="left" w:pos="1200"/>
        </w:tabs>
        <w:autoSpaceDE/>
        <w:autoSpaceDN/>
        <w:adjustRightInd/>
        <w:ind w:left="0" w:firstLine="720"/>
        <w:contextualSpacing/>
        <w:jc w:val="both"/>
        <w:rPr>
          <w:rFonts w:eastAsia="Calibri"/>
          <w:sz w:val="24"/>
          <w:szCs w:val="24"/>
          <w:lang w:val="x-none" w:eastAsia="x-none"/>
        </w:rPr>
      </w:pPr>
      <w:r w:rsidRPr="006D4CF7">
        <w:rPr>
          <w:sz w:val="24"/>
          <w:szCs w:val="24"/>
          <w:lang w:val="lt-LT"/>
        </w:rPr>
        <w:t xml:space="preserve">Kandidatas </w:t>
      </w:r>
      <w:r w:rsidR="003561A4" w:rsidRPr="006D4CF7">
        <w:rPr>
          <w:sz w:val="24"/>
          <w:szCs w:val="24"/>
          <w:lang w:val="lt-LT"/>
        </w:rPr>
        <w:t>K</w:t>
      </w:r>
      <w:r w:rsidRPr="006D4CF7">
        <w:rPr>
          <w:sz w:val="24"/>
          <w:szCs w:val="24"/>
          <w:lang w:val="lt-LT"/>
        </w:rPr>
        <w:t>omisijos sprendimus ar sprendimus dėl išnagrinėtų pretenzijų (skundų) gali apskųsti teismui.</w:t>
      </w:r>
    </w:p>
    <w:p w:rsidR="00C57A9B" w:rsidRPr="006D4CF7" w:rsidRDefault="00C57A9B" w:rsidP="006D4CF7">
      <w:pPr>
        <w:widowControl/>
        <w:numPr>
          <w:ilvl w:val="0"/>
          <w:numId w:val="25"/>
        </w:numPr>
        <w:tabs>
          <w:tab w:val="num" w:pos="0"/>
          <w:tab w:val="num" w:pos="960"/>
          <w:tab w:val="left" w:pos="1200"/>
        </w:tabs>
        <w:autoSpaceDE/>
        <w:autoSpaceDN/>
        <w:adjustRightInd/>
        <w:ind w:left="0" w:firstLine="720"/>
        <w:contextualSpacing/>
        <w:jc w:val="both"/>
        <w:rPr>
          <w:rFonts w:eastAsia="Calibri"/>
          <w:sz w:val="24"/>
          <w:szCs w:val="24"/>
          <w:lang w:val="x-none" w:eastAsia="x-none"/>
        </w:rPr>
      </w:pPr>
      <w:r w:rsidRPr="006D4CF7">
        <w:rPr>
          <w:sz w:val="24"/>
          <w:szCs w:val="24"/>
          <w:lang w:val="lt-LT"/>
        </w:rPr>
        <w:t>Derybų su k</w:t>
      </w:r>
      <w:r w:rsidR="00953402" w:rsidRPr="006D4CF7">
        <w:rPr>
          <w:sz w:val="24"/>
          <w:szCs w:val="24"/>
          <w:lang w:val="lt-LT"/>
        </w:rPr>
        <w:t>andidatu pabaiga įforminama derybų protokolu.</w:t>
      </w:r>
    </w:p>
    <w:p w:rsidR="00C57A9B" w:rsidRPr="006D4CF7" w:rsidRDefault="00953402" w:rsidP="006D4CF7">
      <w:pPr>
        <w:widowControl/>
        <w:numPr>
          <w:ilvl w:val="0"/>
          <w:numId w:val="25"/>
        </w:numPr>
        <w:tabs>
          <w:tab w:val="num" w:pos="0"/>
          <w:tab w:val="num" w:pos="960"/>
          <w:tab w:val="left" w:pos="1200"/>
        </w:tabs>
        <w:autoSpaceDE/>
        <w:autoSpaceDN/>
        <w:adjustRightInd/>
        <w:ind w:left="0" w:firstLine="720"/>
        <w:contextualSpacing/>
        <w:jc w:val="both"/>
        <w:rPr>
          <w:rFonts w:eastAsia="Calibri"/>
          <w:sz w:val="24"/>
          <w:szCs w:val="24"/>
          <w:lang w:val="x-none" w:eastAsia="x-none"/>
        </w:rPr>
      </w:pPr>
      <w:r w:rsidRPr="006D4CF7">
        <w:rPr>
          <w:sz w:val="24"/>
          <w:szCs w:val="24"/>
          <w:lang w:val="lt-LT"/>
        </w:rPr>
        <w:t>Priėmusi galutinį sp</w:t>
      </w:r>
      <w:r w:rsidR="00C57A9B" w:rsidRPr="006D4CF7">
        <w:rPr>
          <w:sz w:val="24"/>
          <w:szCs w:val="24"/>
          <w:lang w:val="lt-LT"/>
        </w:rPr>
        <w:t>rendimą dėl derybas laimėjusio kandidato, K</w:t>
      </w:r>
      <w:r w:rsidRPr="006D4CF7">
        <w:rPr>
          <w:sz w:val="24"/>
          <w:szCs w:val="24"/>
          <w:lang w:val="lt-LT"/>
        </w:rPr>
        <w:t>omisija nedelsdama (ne  vėliau kaip per 3 darbo  dienas</w:t>
      </w:r>
      <w:r w:rsidR="00C57A9B" w:rsidRPr="006D4CF7">
        <w:rPr>
          <w:sz w:val="24"/>
          <w:szCs w:val="24"/>
          <w:lang w:val="lt-LT"/>
        </w:rPr>
        <w:t>)  praneša derybas laimėjusiam k</w:t>
      </w:r>
      <w:r w:rsidRPr="006D4CF7">
        <w:rPr>
          <w:sz w:val="24"/>
          <w:szCs w:val="24"/>
          <w:lang w:val="lt-LT"/>
        </w:rPr>
        <w:t xml:space="preserve">andidatui derybų rezultatus. </w:t>
      </w:r>
    </w:p>
    <w:p w:rsidR="00C57A9B" w:rsidRPr="006D4CF7" w:rsidRDefault="00953402" w:rsidP="006D4CF7">
      <w:pPr>
        <w:widowControl/>
        <w:numPr>
          <w:ilvl w:val="0"/>
          <w:numId w:val="25"/>
        </w:numPr>
        <w:tabs>
          <w:tab w:val="num" w:pos="0"/>
          <w:tab w:val="num" w:pos="960"/>
          <w:tab w:val="left" w:pos="1200"/>
        </w:tabs>
        <w:autoSpaceDE/>
        <w:autoSpaceDN/>
        <w:adjustRightInd/>
        <w:ind w:left="0" w:firstLine="720"/>
        <w:contextualSpacing/>
        <w:jc w:val="both"/>
        <w:rPr>
          <w:rFonts w:eastAsia="Calibri"/>
          <w:sz w:val="24"/>
          <w:szCs w:val="24"/>
          <w:lang w:val="x-none" w:eastAsia="x-none"/>
        </w:rPr>
      </w:pPr>
      <w:r w:rsidRPr="006D4CF7">
        <w:rPr>
          <w:sz w:val="24"/>
          <w:szCs w:val="24"/>
          <w:lang w:val="lt-LT"/>
        </w:rPr>
        <w:t>Pirkimo procedūros nutraukiamos esant bent vienai iš šių aplinkybių:</w:t>
      </w:r>
    </w:p>
    <w:p w:rsidR="00C57A9B" w:rsidRPr="006D4CF7" w:rsidRDefault="00953402" w:rsidP="006D4CF7">
      <w:pPr>
        <w:widowControl/>
        <w:numPr>
          <w:ilvl w:val="1"/>
          <w:numId w:val="25"/>
        </w:numPr>
        <w:tabs>
          <w:tab w:val="left" w:pos="1200"/>
        </w:tabs>
        <w:autoSpaceDE/>
        <w:autoSpaceDN/>
        <w:adjustRightInd/>
        <w:ind w:left="0" w:firstLine="720"/>
        <w:contextualSpacing/>
        <w:jc w:val="both"/>
        <w:rPr>
          <w:rFonts w:eastAsia="Calibri"/>
          <w:sz w:val="24"/>
          <w:szCs w:val="24"/>
          <w:lang w:val="x-none" w:eastAsia="x-none"/>
        </w:rPr>
      </w:pPr>
      <w:r w:rsidRPr="006D4CF7">
        <w:rPr>
          <w:sz w:val="24"/>
          <w:szCs w:val="24"/>
          <w:lang w:val="lt-LT"/>
        </w:rPr>
        <w:t>kai atsiranda aplinkybių, dėl kurių pirkimas tampa nenaudingas ar neteisėtas, o jų iš anksto nebuvo galima numatyti;</w:t>
      </w:r>
    </w:p>
    <w:p w:rsidR="00C57A9B" w:rsidRPr="006D4CF7" w:rsidRDefault="00953402" w:rsidP="006D4CF7">
      <w:pPr>
        <w:widowControl/>
        <w:numPr>
          <w:ilvl w:val="1"/>
          <w:numId w:val="25"/>
        </w:numPr>
        <w:tabs>
          <w:tab w:val="left" w:pos="1200"/>
        </w:tabs>
        <w:autoSpaceDE/>
        <w:autoSpaceDN/>
        <w:adjustRightInd/>
        <w:ind w:left="0" w:firstLine="720"/>
        <w:contextualSpacing/>
        <w:jc w:val="both"/>
        <w:rPr>
          <w:rFonts w:eastAsia="Calibri"/>
          <w:sz w:val="24"/>
          <w:szCs w:val="24"/>
          <w:lang w:val="x-none" w:eastAsia="x-none"/>
        </w:rPr>
      </w:pPr>
      <w:r w:rsidRPr="006D4CF7">
        <w:rPr>
          <w:sz w:val="24"/>
          <w:szCs w:val="24"/>
          <w:lang w:val="lt-LT"/>
        </w:rPr>
        <w:t>kai nesutariama dėl pirkimo kainos ar kitų sąlygų;</w:t>
      </w:r>
    </w:p>
    <w:p w:rsidR="00953402" w:rsidRPr="006D4CF7" w:rsidRDefault="00EC7AAC" w:rsidP="006D4CF7">
      <w:pPr>
        <w:widowControl/>
        <w:numPr>
          <w:ilvl w:val="1"/>
          <w:numId w:val="25"/>
        </w:numPr>
        <w:tabs>
          <w:tab w:val="left" w:pos="1200"/>
        </w:tabs>
        <w:autoSpaceDE/>
        <w:autoSpaceDN/>
        <w:adjustRightInd/>
        <w:ind w:left="0" w:firstLine="720"/>
        <w:contextualSpacing/>
        <w:jc w:val="both"/>
        <w:rPr>
          <w:rFonts w:eastAsia="Calibri"/>
          <w:sz w:val="24"/>
          <w:szCs w:val="24"/>
          <w:lang w:val="x-none" w:eastAsia="x-none"/>
        </w:rPr>
      </w:pPr>
      <w:r w:rsidRPr="006D4CF7">
        <w:rPr>
          <w:sz w:val="24"/>
          <w:szCs w:val="24"/>
          <w:lang w:val="lt-LT"/>
        </w:rPr>
        <w:t xml:space="preserve">kai Kandidatas </w:t>
      </w:r>
      <w:r w:rsidR="00953402" w:rsidRPr="006D4CF7">
        <w:rPr>
          <w:sz w:val="24"/>
          <w:szCs w:val="24"/>
          <w:lang w:val="lt-LT"/>
        </w:rPr>
        <w:t>atsisako pasirašyti sutartį ir nėra kito Kandidato, kuris atitiktų nustatytas Pirkimo sąlygas.</w:t>
      </w:r>
    </w:p>
    <w:p w:rsidR="00953402" w:rsidRPr="00A745B9" w:rsidRDefault="00F50206" w:rsidP="006D4CF7">
      <w:pPr>
        <w:shd w:val="clear" w:color="auto" w:fill="FFFFFF"/>
        <w:ind w:left="1049"/>
        <w:jc w:val="center"/>
        <w:rPr>
          <w:b/>
          <w:spacing w:val="7"/>
          <w:sz w:val="24"/>
          <w:szCs w:val="24"/>
          <w:lang w:val="lt-LT"/>
        </w:rPr>
      </w:pPr>
      <w:r>
        <w:rPr>
          <w:b/>
          <w:spacing w:val="7"/>
          <w:sz w:val="24"/>
          <w:szCs w:val="24"/>
          <w:lang w:val="lt-LT"/>
        </w:rPr>
        <w:t>VII</w:t>
      </w:r>
      <w:r w:rsidR="00953402" w:rsidRPr="00A745B9">
        <w:rPr>
          <w:b/>
          <w:spacing w:val="7"/>
          <w:sz w:val="24"/>
          <w:szCs w:val="24"/>
          <w:lang w:val="lt-LT"/>
        </w:rPr>
        <w:t>.</w:t>
      </w:r>
      <w:r w:rsidR="00953402" w:rsidRPr="00A745B9">
        <w:rPr>
          <w:b/>
          <w:sz w:val="24"/>
          <w:szCs w:val="24"/>
          <w:lang w:val="lt-LT"/>
        </w:rPr>
        <w:t xml:space="preserve"> VERTINIMO KRITERIJAI </w:t>
      </w:r>
    </w:p>
    <w:p w:rsidR="00953402" w:rsidRPr="00A745B9" w:rsidRDefault="00953402" w:rsidP="00953402">
      <w:pPr>
        <w:pStyle w:val="Betarp1"/>
        <w:ind w:firstLine="709"/>
        <w:jc w:val="both"/>
        <w:rPr>
          <w:sz w:val="24"/>
          <w:szCs w:val="24"/>
          <w:lang w:val="lt-LT"/>
        </w:rPr>
      </w:pPr>
    </w:p>
    <w:p w:rsidR="00953402" w:rsidRDefault="00F50206" w:rsidP="006D4CF7">
      <w:pPr>
        <w:pStyle w:val="Betarp1"/>
        <w:numPr>
          <w:ilvl w:val="0"/>
          <w:numId w:val="25"/>
        </w:numPr>
        <w:ind w:left="0" w:firstLine="720"/>
        <w:jc w:val="both"/>
        <w:rPr>
          <w:sz w:val="24"/>
          <w:szCs w:val="24"/>
          <w:lang w:val="lt-LT"/>
        </w:rPr>
      </w:pPr>
      <w:r>
        <w:rPr>
          <w:sz w:val="24"/>
          <w:szCs w:val="24"/>
          <w:lang w:val="lt-LT"/>
        </w:rPr>
        <w:t xml:space="preserve">Komisijos neatmestos paraiškos vertinami pagal ekonomiškai naudingiausio pasiūlymo kriterijų ir mažiausią kainą eurais. </w:t>
      </w:r>
      <w:r w:rsidRPr="00F50206">
        <w:rPr>
          <w:sz w:val="24"/>
          <w:szCs w:val="24"/>
          <w:lang w:val="lt-LT"/>
        </w:rPr>
        <w:t>Laimėtoju pripažįstamas tas kandidatas, kurio pasiūlymas pagal nurodytus kriterijus pripažįstamas ekonomiškai naudingiausiu. Pasiūlymų vertinimo kriterijai:</w:t>
      </w:r>
    </w:p>
    <w:p w:rsidR="008F513C" w:rsidRDefault="008F513C" w:rsidP="006D4CF7">
      <w:pPr>
        <w:pStyle w:val="Betarp1"/>
        <w:ind w:left="720"/>
        <w:jc w:val="both"/>
        <w:rPr>
          <w:sz w:val="24"/>
          <w:szCs w:val="24"/>
          <w:lang w:val="lt-LT"/>
        </w:rPr>
      </w:pPr>
    </w:p>
    <w:tbl>
      <w:tblPr>
        <w:tblStyle w:val="Lentelstinklelis"/>
        <w:tblW w:w="0" w:type="auto"/>
        <w:tblLook w:val="04A0" w:firstRow="1" w:lastRow="0" w:firstColumn="1" w:lastColumn="0" w:noHBand="0" w:noVBand="1"/>
      </w:tblPr>
      <w:tblGrid>
        <w:gridCol w:w="6941"/>
        <w:gridCol w:w="2977"/>
      </w:tblGrid>
      <w:tr w:rsidR="005C19A8" w:rsidTr="00674BBD">
        <w:tc>
          <w:tcPr>
            <w:tcW w:w="6941" w:type="dxa"/>
            <w:vAlign w:val="center"/>
          </w:tcPr>
          <w:p w:rsidR="005C19A8" w:rsidRPr="006D4CF7" w:rsidRDefault="00674BBD" w:rsidP="006D4CF7">
            <w:pPr>
              <w:pStyle w:val="Betarp1"/>
              <w:jc w:val="center"/>
              <w:rPr>
                <w:b/>
                <w:sz w:val="22"/>
                <w:szCs w:val="22"/>
                <w:lang w:val="lt-LT"/>
              </w:rPr>
            </w:pPr>
            <w:r w:rsidRPr="006D4CF7">
              <w:rPr>
                <w:b/>
                <w:sz w:val="22"/>
                <w:szCs w:val="22"/>
                <w:lang w:val="lt-LT"/>
              </w:rPr>
              <w:t>Vertinimo kriterijai</w:t>
            </w:r>
          </w:p>
        </w:tc>
        <w:tc>
          <w:tcPr>
            <w:tcW w:w="2977" w:type="dxa"/>
            <w:vAlign w:val="center"/>
          </w:tcPr>
          <w:p w:rsidR="005C19A8" w:rsidRPr="006D4CF7" w:rsidRDefault="00674BBD" w:rsidP="006D4CF7">
            <w:pPr>
              <w:pStyle w:val="Betarp1"/>
              <w:jc w:val="center"/>
              <w:rPr>
                <w:b/>
                <w:sz w:val="22"/>
                <w:szCs w:val="22"/>
                <w:lang w:val="lt-LT"/>
              </w:rPr>
            </w:pPr>
            <w:r w:rsidRPr="006D4CF7">
              <w:rPr>
                <w:b/>
                <w:sz w:val="22"/>
                <w:szCs w:val="22"/>
                <w:lang w:val="lt-LT"/>
              </w:rPr>
              <w:t>Lyginamasis svoris ekonominio naudingumo įvertinime</w:t>
            </w:r>
          </w:p>
        </w:tc>
      </w:tr>
      <w:tr w:rsidR="005C19A8" w:rsidTr="00674BBD">
        <w:tc>
          <w:tcPr>
            <w:tcW w:w="6941" w:type="dxa"/>
          </w:tcPr>
          <w:p w:rsidR="005C19A8" w:rsidRPr="006D4CF7" w:rsidRDefault="005C19A8" w:rsidP="006D4CF7">
            <w:pPr>
              <w:pStyle w:val="Betarp1"/>
              <w:jc w:val="both"/>
              <w:rPr>
                <w:sz w:val="22"/>
                <w:szCs w:val="22"/>
                <w:lang w:val="lt-LT"/>
              </w:rPr>
            </w:pPr>
            <w:r w:rsidRPr="006D4CF7">
              <w:rPr>
                <w:sz w:val="22"/>
                <w:szCs w:val="22"/>
                <w:lang w:val="lt-LT"/>
              </w:rPr>
              <w:t xml:space="preserve">Siūloma bendra administracinių (biuro) patalpų nuomos kaina eurais per mėnesį su PVM (C)   </w:t>
            </w:r>
          </w:p>
        </w:tc>
        <w:tc>
          <w:tcPr>
            <w:tcW w:w="2977" w:type="dxa"/>
            <w:vAlign w:val="center"/>
          </w:tcPr>
          <w:p w:rsidR="005C19A8" w:rsidRPr="006D4CF7" w:rsidRDefault="005C19A8" w:rsidP="006D4CF7">
            <w:pPr>
              <w:pStyle w:val="Betarp1"/>
              <w:jc w:val="center"/>
              <w:rPr>
                <w:sz w:val="22"/>
                <w:szCs w:val="22"/>
                <w:lang w:val="lt-LT"/>
              </w:rPr>
            </w:pPr>
            <w:r w:rsidRPr="006D4CF7">
              <w:rPr>
                <w:sz w:val="22"/>
                <w:szCs w:val="22"/>
                <w:lang w:val="lt-LT"/>
              </w:rPr>
              <w:t>X = 70</w:t>
            </w:r>
          </w:p>
        </w:tc>
      </w:tr>
      <w:tr w:rsidR="005C19A8" w:rsidTr="00674BBD">
        <w:tc>
          <w:tcPr>
            <w:tcW w:w="6941" w:type="dxa"/>
          </w:tcPr>
          <w:p w:rsidR="005C19A8" w:rsidRPr="006D4CF7" w:rsidRDefault="009D04D6" w:rsidP="006D4CF7">
            <w:pPr>
              <w:pStyle w:val="Betarp1"/>
              <w:jc w:val="both"/>
              <w:rPr>
                <w:sz w:val="22"/>
                <w:szCs w:val="22"/>
                <w:lang w:val="lt-LT"/>
              </w:rPr>
            </w:pPr>
            <w:r w:rsidRPr="006D4CF7">
              <w:rPr>
                <w:sz w:val="22"/>
                <w:szCs w:val="22"/>
                <w:lang w:val="lt-LT"/>
              </w:rPr>
              <w:t>Siūlomų nuomoti  a</w:t>
            </w:r>
            <w:r w:rsidR="005C19A8" w:rsidRPr="006D4CF7">
              <w:rPr>
                <w:sz w:val="22"/>
                <w:szCs w:val="22"/>
                <w:lang w:val="lt-LT"/>
              </w:rPr>
              <w:t>dministracinių (biuro) patalpų plotas (T</w:t>
            </w:r>
            <w:r w:rsidR="005C19A8" w:rsidRPr="006D4CF7">
              <w:rPr>
                <w:sz w:val="22"/>
                <w:szCs w:val="22"/>
                <w:vertAlign w:val="subscript"/>
                <w:lang w:val="lt-LT"/>
              </w:rPr>
              <w:t>1</w:t>
            </w:r>
            <w:r w:rsidR="005C19A8" w:rsidRPr="006D4CF7">
              <w:rPr>
                <w:sz w:val="22"/>
                <w:szCs w:val="22"/>
                <w:lang w:val="lt-LT"/>
              </w:rPr>
              <w:t>)</w:t>
            </w:r>
            <w:r w:rsidRPr="006D4CF7">
              <w:rPr>
                <w:sz w:val="22"/>
                <w:szCs w:val="22"/>
                <w:lang w:val="lt-LT"/>
              </w:rPr>
              <w:t>. Patalpų plotas nuo 20 iki 50 m</w:t>
            </w:r>
            <w:r w:rsidRPr="006D4CF7">
              <w:rPr>
                <w:sz w:val="22"/>
                <w:szCs w:val="22"/>
                <w:vertAlign w:val="superscript"/>
                <w:lang w:val="lt-LT"/>
              </w:rPr>
              <w:t xml:space="preserve">2  </w:t>
            </w:r>
            <w:r w:rsidRPr="006D4CF7">
              <w:rPr>
                <w:sz w:val="22"/>
                <w:szCs w:val="22"/>
                <w:lang w:val="lt-LT"/>
              </w:rPr>
              <w:t>- 10 balų, nuo 50 iki 100 m</w:t>
            </w:r>
            <w:r w:rsidRPr="006D4CF7">
              <w:rPr>
                <w:sz w:val="22"/>
                <w:szCs w:val="22"/>
                <w:vertAlign w:val="superscript"/>
                <w:lang w:val="lt-LT"/>
              </w:rPr>
              <w:t xml:space="preserve">2 </w:t>
            </w:r>
            <w:r w:rsidRPr="006D4CF7">
              <w:rPr>
                <w:sz w:val="22"/>
                <w:szCs w:val="22"/>
                <w:lang w:val="lt-LT"/>
              </w:rPr>
              <w:t>– 5 balai, virš 100 m</w:t>
            </w:r>
            <w:r w:rsidRPr="006D4CF7">
              <w:rPr>
                <w:sz w:val="22"/>
                <w:szCs w:val="22"/>
                <w:vertAlign w:val="superscript"/>
                <w:lang w:val="lt-LT"/>
              </w:rPr>
              <w:t xml:space="preserve">2 </w:t>
            </w:r>
            <w:r w:rsidRPr="006D4CF7">
              <w:rPr>
                <w:sz w:val="22"/>
                <w:szCs w:val="22"/>
                <w:lang w:val="lt-LT"/>
              </w:rPr>
              <w:t xml:space="preserve">– 0 balų. </w:t>
            </w:r>
          </w:p>
        </w:tc>
        <w:tc>
          <w:tcPr>
            <w:tcW w:w="2977" w:type="dxa"/>
            <w:vAlign w:val="center"/>
          </w:tcPr>
          <w:p w:rsidR="005C19A8" w:rsidRPr="006D4CF7" w:rsidRDefault="00674BBD" w:rsidP="006D4CF7">
            <w:pPr>
              <w:pStyle w:val="Betarp1"/>
              <w:jc w:val="center"/>
              <w:rPr>
                <w:sz w:val="22"/>
                <w:szCs w:val="22"/>
                <w:lang w:val="lt-LT"/>
              </w:rPr>
            </w:pPr>
            <w:r w:rsidRPr="006D4CF7">
              <w:rPr>
                <w:sz w:val="22"/>
                <w:szCs w:val="22"/>
                <w:lang w:val="lt-LT"/>
              </w:rPr>
              <w:t>Y</w:t>
            </w:r>
            <w:r w:rsidRPr="006D4CF7">
              <w:rPr>
                <w:sz w:val="22"/>
                <w:szCs w:val="22"/>
                <w:vertAlign w:val="subscript"/>
                <w:lang w:val="lt-LT"/>
              </w:rPr>
              <w:t xml:space="preserve">1 </w:t>
            </w:r>
            <w:r w:rsidRPr="006D4CF7">
              <w:rPr>
                <w:sz w:val="22"/>
                <w:szCs w:val="22"/>
                <w:lang w:val="lt-LT"/>
              </w:rPr>
              <w:t xml:space="preserve">= 0 – 10 </w:t>
            </w:r>
          </w:p>
        </w:tc>
      </w:tr>
      <w:tr w:rsidR="005C19A8" w:rsidTr="00674BBD">
        <w:tc>
          <w:tcPr>
            <w:tcW w:w="6941" w:type="dxa"/>
          </w:tcPr>
          <w:p w:rsidR="005C19A8" w:rsidRPr="006D4CF7" w:rsidRDefault="00AB191C" w:rsidP="006D4CF7">
            <w:pPr>
              <w:pStyle w:val="Betarp1"/>
              <w:jc w:val="both"/>
              <w:rPr>
                <w:sz w:val="22"/>
                <w:szCs w:val="22"/>
                <w:lang w:val="lt-LT"/>
              </w:rPr>
            </w:pPr>
            <w:r w:rsidRPr="006D4CF7">
              <w:rPr>
                <w:sz w:val="22"/>
                <w:szCs w:val="22"/>
                <w:lang w:val="lt-LT"/>
              </w:rPr>
              <w:t xml:space="preserve">Patalpų atstumas (spindulio) nuo pagrindinės Kelmės miesto sankryžos </w:t>
            </w:r>
            <w:r w:rsidR="009D04D6" w:rsidRPr="006D4CF7">
              <w:rPr>
                <w:sz w:val="22"/>
                <w:szCs w:val="22"/>
                <w:lang w:val="lt-LT"/>
              </w:rPr>
              <w:t xml:space="preserve">(Vytauto Didžiojo g./Dariaus ir Girėno g./Laisvės gynėjų a.) </w:t>
            </w:r>
            <w:r w:rsidRPr="006D4CF7">
              <w:rPr>
                <w:sz w:val="22"/>
                <w:szCs w:val="22"/>
                <w:lang w:val="lt-LT"/>
              </w:rPr>
              <w:t>(T</w:t>
            </w:r>
            <w:r w:rsidRPr="006D4CF7">
              <w:rPr>
                <w:sz w:val="22"/>
                <w:szCs w:val="22"/>
                <w:vertAlign w:val="subscript"/>
                <w:lang w:val="lt-LT"/>
              </w:rPr>
              <w:t>2</w:t>
            </w:r>
            <w:r w:rsidRPr="006D4CF7">
              <w:rPr>
                <w:sz w:val="22"/>
                <w:szCs w:val="22"/>
                <w:lang w:val="lt-LT"/>
              </w:rPr>
              <w:t xml:space="preserve">) </w:t>
            </w:r>
            <w:r w:rsidR="009D04D6" w:rsidRPr="006D4CF7">
              <w:rPr>
                <w:sz w:val="22"/>
                <w:szCs w:val="22"/>
                <w:lang w:val="lt-LT"/>
              </w:rPr>
              <w:t>.</w:t>
            </w:r>
            <w:r w:rsidR="00F55ED4" w:rsidRPr="006D4CF7">
              <w:rPr>
                <w:sz w:val="22"/>
                <w:szCs w:val="22"/>
                <w:lang w:val="lt-LT"/>
              </w:rPr>
              <w:t xml:space="preserve"> Atstumas iki 150 m – 15 balų, nuo 150 iki 200 m – 10 balai, nuo 200 m iki 500 m – 5 balai, virš 500 m – 0 </w:t>
            </w:r>
            <w:r w:rsidR="00674BBD" w:rsidRPr="006D4CF7">
              <w:rPr>
                <w:sz w:val="22"/>
                <w:szCs w:val="22"/>
                <w:lang w:val="lt-LT"/>
              </w:rPr>
              <w:t xml:space="preserve">balų. Atstumas skaičiuojamas vadovaujantis </w:t>
            </w:r>
            <w:hyperlink r:id="rId12" w:history="1">
              <w:r w:rsidR="00674BBD" w:rsidRPr="006D4CF7">
                <w:rPr>
                  <w:rStyle w:val="Hipersaitas"/>
                  <w:sz w:val="22"/>
                  <w:szCs w:val="22"/>
                  <w:lang w:val="lt-LT"/>
                </w:rPr>
                <w:t>www.maps.lt</w:t>
              </w:r>
            </w:hyperlink>
            <w:r w:rsidR="00674BBD" w:rsidRPr="006D4CF7">
              <w:rPr>
                <w:sz w:val="22"/>
                <w:szCs w:val="22"/>
                <w:lang w:val="lt-LT"/>
              </w:rPr>
              <w:t xml:space="preserve"> atstumo matavimo įrankiu brėžiant tiesią liniją. </w:t>
            </w:r>
          </w:p>
        </w:tc>
        <w:tc>
          <w:tcPr>
            <w:tcW w:w="2977" w:type="dxa"/>
            <w:vAlign w:val="center"/>
          </w:tcPr>
          <w:p w:rsidR="005C19A8" w:rsidRPr="006D4CF7" w:rsidRDefault="00674BBD" w:rsidP="006D4CF7">
            <w:pPr>
              <w:pStyle w:val="Betarp1"/>
              <w:jc w:val="center"/>
              <w:rPr>
                <w:sz w:val="22"/>
                <w:szCs w:val="22"/>
                <w:lang w:val="lt-LT"/>
              </w:rPr>
            </w:pPr>
            <w:r w:rsidRPr="006D4CF7">
              <w:rPr>
                <w:sz w:val="22"/>
                <w:szCs w:val="22"/>
                <w:lang w:val="lt-LT"/>
              </w:rPr>
              <w:t>Y</w:t>
            </w:r>
            <w:r w:rsidRPr="006D4CF7">
              <w:rPr>
                <w:sz w:val="22"/>
                <w:szCs w:val="22"/>
                <w:vertAlign w:val="subscript"/>
                <w:lang w:val="lt-LT"/>
              </w:rPr>
              <w:t xml:space="preserve">2 </w:t>
            </w:r>
            <w:r w:rsidRPr="006D4CF7">
              <w:rPr>
                <w:sz w:val="22"/>
                <w:szCs w:val="22"/>
                <w:lang w:val="lt-LT"/>
              </w:rPr>
              <w:t>= 0 – 15</w:t>
            </w:r>
          </w:p>
        </w:tc>
      </w:tr>
      <w:tr w:rsidR="005C19A8" w:rsidTr="00674BBD">
        <w:tc>
          <w:tcPr>
            <w:tcW w:w="6941" w:type="dxa"/>
          </w:tcPr>
          <w:p w:rsidR="005C19A8" w:rsidRPr="006D4CF7" w:rsidRDefault="009D04D6" w:rsidP="006D4CF7">
            <w:pPr>
              <w:pStyle w:val="Betarp1"/>
              <w:jc w:val="both"/>
              <w:rPr>
                <w:sz w:val="22"/>
                <w:szCs w:val="22"/>
                <w:lang w:val="lt-LT"/>
              </w:rPr>
            </w:pPr>
            <w:r w:rsidRPr="006D4CF7">
              <w:rPr>
                <w:sz w:val="22"/>
                <w:szCs w:val="22"/>
                <w:lang w:val="lt-LT"/>
              </w:rPr>
              <w:t xml:space="preserve">Nuomojamų patalpų patogumas </w:t>
            </w:r>
            <w:r w:rsidR="00F55ED4" w:rsidRPr="006D4CF7">
              <w:rPr>
                <w:sz w:val="22"/>
                <w:szCs w:val="22"/>
                <w:lang w:val="lt-LT"/>
              </w:rPr>
              <w:t>(T</w:t>
            </w:r>
            <w:r w:rsidR="00F55ED4" w:rsidRPr="006D4CF7">
              <w:rPr>
                <w:sz w:val="22"/>
                <w:szCs w:val="22"/>
                <w:vertAlign w:val="subscript"/>
                <w:lang w:val="lt-LT"/>
              </w:rPr>
              <w:t>3</w:t>
            </w:r>
            <w:r w:rsidR="00F55ED4" w:rsidRPr="006D4CF7">
              <w:rPr>
                <w:sz w:val="22"/>
                <w:szCs w:val="22"/>
                <w:lang w:val="lt-LT"/>
              </w:rPr>
              <w:t xml:space="preserve">). Jei nuomojamos patalpos pirmame ar antrame aukšte su atskiru įėjimu – 5 balai. Jei į nuomojamas patalpas yra tik bendro naudojimo įėjimas – 0 balų. </w:t>
            </w:r>
          </w:p>
        </w:tc>
        <w:tc>
          <w:tcPr>
            <w:tcW w:w="2977" w:type="dxa"/>
            <w:vAlign w:val="center"/>
          </w:tcPr>
          <w:p w:rsidR="005C19A8" w:rsidRPr="006D4CF7" w:rsidRDefault="00674BBD" w:rsidP="006D4CF7">
            <w:pPr>
              <w:pStyle w:val="Betarp1"/>
              <w:jc w:val="center"/>
              <w:rPr>
                <w:sz w:val="22"/>
                <w:szCs w:val="22"/>
                <w:lang w:val="lt-LT"/>
              </w:rPr>
            </w:pPr>
            <w:r w:rsidRPr="006D4CF7">
              <w:rPr>
                <w:sz w:val="22"/>
                <w:szCs w:val="22"/>
                <w:lang w:val="lt-LT"/>
              </w:rPr>
              <w:t>Y</w:t>
            </w:r>
            <w:r w:rsidRPr="006D4CF7">
              <w:rPr>
                <w:sz w:val="22"/>
                <w:szCs w:val="22"/>
                <w:vertAlign w:val="subscript"/>
                <w:lang w:val="lt-LT"/>
              </w:rPr>
              <w:t xml:space="preserve">3 </w:t>
            </w:r>
            <w:r w:rsidRPr="006D4CF7">
              <w:rPr>
                <w:sz w:val="22"/>
                <w:szCs w:val="22"/>
                <w:lang w:val="lt-LT"/>
              </w:rPr>
              <w:t xml:space="preserve">= 0 – 5 </w:t>
            </w:r>
          </w:p>
        </w:tc>
      </w:tr>
    </w:tbl>
    <w:p w:rsidR="008F513C" w:rsidRDefault="008F513C" w:rsidP="006D4CF7">
      <w:pPr>
        <w:pStyle w:val="Betarp1"/>
        <w:jc w:val="both"/>
        <w:rPr>
          <w:sz w:val="24"/>
          <w:szCs w:val="24"/>
          <w:lang w:val="lt-LT"/>
        </w:rPr>
      </w:pPr>
    </w:p>
    <w:p w:rsidR="008F513C" w:rsidRDefault="008F513C" w:rsidP="006D4CF7">
      <w:pPr>
        <w:pStyle w:val="Betarp1"/>
        <w:numPr>
          <w:ilvl w:val="0"/>
          <w:numId w:val="25"/>
        </w:numPr>
        <w:ind w:left="0" w:firstLine="720"/>
        <w:jc w:val="both"/>
        <w:rPr>
          <w:sz w:val="24"/>
          <w:szCs w:val="24"/>
          <w:lang w:val="lt-LT"/>
        </w:rPr>
      </w:pPr>
      <w:r>
        <w:rPr>
          <w:sz w:val="24"/>
          <w:szCs w:val="24"/>
          <w:lang w:val="lt-LT"/>
        </w:rPr>
        <w:t>Ekonominis naudingumas (S) apskaičiuojamas suded</w:t>
      </w:r>
      <w:r w:rsidR="00400A6C">
        <w:rPr>
          <w:sz w:val="24"/>
          <w:szCs w:val="24"/>
          <w:lang w:val="lt-LT"/>
        </w:rPr>
        <w:t xml:space="preserve">ant Kandidato pasiūlymo kainos (C) </w:t>
      </w:r>
      <w:r>
        <w:rPr>
          <w:sz w:val="24"/>
          <w:szCs w:val="24"/>
          <w:lang w:val="lt-LT"/>
        </w:rPr>
        <w:t xml:space="preserve">ir kitų kriterijų (T) balus: </w:t>
      </w:r>
    </w:p>
    <w:p w:rsidR="008F513C" w:rsidRDefault="008F513C" w:rsidP="006D4CF7">
      <w:pPr>
        <w:pStyle w:val="Betarp1"/>
        <w:jc w:val="both"/>
        <w:rPr>
          <w:sz w:val="24"/>
          <w:szCs w:val="24"/>
          <w:lang w:val="lt-LT"/>
        </w:rPr>
      </w:pPr>
    </w:p>
    <w:p w:rsidR="008F513C" w:rsidRDefault="008F513C" w:rsidP="006D4CF7">
      <w:pPr>
        <w:pStyle w:val="Betarp1"/>
        <w:ind w:firstLine="720"/>
        <w:jc w:val="center"/>
        <w:rPr>
          <w:sz w:val="24"/>
          <w:szCs w:val="24"/>
          <w:lang w:val="lt-LT"/>
        </w:rPr>
      </w:pPr>
      <w:r>
        <w:rPr>
          <w:sz w:val="24"/>
          <w:szCs w:val="24"/>
          <w:lang w:val="lt-LT"/>
        </w:rPr>
        <w:t>S = C + T;</w:t>
      </w:r>
    </w:p>
    <w:p w:rsidR="008F513C" w:rsidRDefault="008F513C" w:rsidP="006D4CF7">
      <w:pPr>
        <w:pStyle w:val="Betarp1"/>
        <w:jc w:val="both"/>
        <w:rPr>
          <w:sz w:val="24"/>
          <w:szCs w:val="24"/>
          <w:lang w:val="lt-LT"/>
        </w:rPr>
      </w:pPr>
    </w:p>
    <w:p w:rsidR="008F513C" w:rsidRDefault="00674BBD" w:rsidP="006D4CF7">
      <w:pPr>
        <w:pStyle w:val="Betarp1"/>
        <w:numPr>
          <w:ilvl w:val="1"/>
          <w:numId w:val="25"/>
        </w:numPr>
        <w:ind w:left="0" w:firstLine="720"/>
        <w:jc w:val="both"/>
        <w:rPr>
          <w:sz w:val="24"/>
          <w:szCs w:val="24"/>
          <w:lang w:val="lt-LT"/>
        </w:rPr>
      </w:pPr>
      <w:r>
        <w:rPr>
          <w:sz w:val="24"/>
          <w:szCs w:val="24"/>
          <w:lang w:val="lt-LT"/>
        </w:rPr>
        <w:t xml:space="preserve"> </w:t>
      </w:r>
      <w:r w:rsidR="008F513C">
        <w:rPr>
          <w:sz w:val="24"/>
          <w:szCs w:val="24"/>
          <w:lang w:val="lt-LT"/>
        </w:rPr>
        <w:t>Pasiūlymo kainos (C) balai apskaičiuojami mažiausios pasiūlymo kainos (</w:t>
      </w:r>
      <w:proofErr w:type="spellStart"/>
      <w:r w:rsidR="008F513C">
        <w:rPr>
          <w:sz w:val="24"/>
          <w:szCs w:val="24"/>
          <w:lang w:val="lt-LT"/>
        </w:rPr>
        <w:t>C</w:t>
      </w:r>
      <w:r w:rsidR="008F513C">
        <w:rPr>
          <w:sz w:val="24"/>
          <w:szCs w:val="24"/>
          <w:vertAlign w:val="subscript"/>
          <w:lang w:val="lt-LT"/>
        </w:rPr>
        <w:t>min</w:t>
      </w:r>
      <w:proofErr w:type="spellEnd"/>
      <w:r w:rsidR="008F513C">
        <w:rPr>
          <w:sz w:val="24"/>
          <w:szCs w:val="24"/>
          <w:lang w:val="lt-LT"/>
        </w:rPr>
        <w:t>) ir vertinamos pasiūlymo kainos (</w:t>
      </w:r>
      <w:proofErr w:type="spellStart"/>
      <w:r w:rsidR="008F513C">
        <w:rPr>
          <w:sz w:val="24"/>
          <w:szCs w:val="24"/>
          <w:lang w:val="lt-LT"/>
        </w:rPr>
        <w:t>C</w:t>
      </w:r>
      <w:r w:rsidR="008F513C">
        <w:rPr>
          <w:sz w:val="24"/>
          <w:szCs w:val="24"/>
          <w:vertAlign w:val="subscript"/>
          <w:lang w:val="lt-LT"/>
        </w:rPr>
        <w:t>p</w:t>
      </w:r>
      <w:proofErr w:type="spellEnd"/>
      <w:r w:rsidR="008F513C">
        <w:rPr>
          <w:sz w:val="24"/>
          <w:szCs w:val="24"/>
          <w:lang w:val="lt-LT"/>
        </w:rPr>
        <w:t xml:space="preserve">) santykį padauginant iš kainos lyginamojo svorio (X). </w:t>
      </w:r>
    </w:p>
    <w:p w:rsidR="00936BF5" w:rsidRDefault="00936BF5" w:rsidP="006D4CF7">
      <w:pPr>
        <w:pStyle w:val="Betarp1"/>
        <w:ind w:left="720"/>
        <w:jc w:val="both"/>
        <w:rPr>
          <w:sz w:val="24"/>
          <w:szCs w:val="24"/>
          <w:lang w:val="lt-LT"/>
        </w:rPr>
      </w:pPr>
    </w:p>
    <w:p w:rsidR="002A7807" w:rsidRPr="002A7807" w:rsidRDefault="002A7807" w:rsidP="006D4CF7">
      <w:pPr>
        <w:pStyle w:val="Betarp1"/>
        <w:ind w:left="720"/>
        <w:jc w:val="both"/>
        <w:rPr>
          <w:sz w:val="24"/>
          <w:szCs w:val="24"/>
          <w:lang w:val="lt-LT"/>
        </w:rPr>
      </w:pPr>
      <m:oMathPara>
        <m:oMathParaPr>
          <m:jc m:val="center"/>
        </m:oMathParaPr>
        <m:oMath>
          <m:r>
            <w:rPr>
              <w:rFonts w:ascii="Cambria Math" w:hAnsi="Cambria Math"/>
              <w:sz w:val="24"/>
              <w:szCs w:val="24"/>
              <w:lang w:val="lt-LT"/>
            </w:rPr>
            <m:t xml:space="preserve">C = </m:t>
          </m:r>
          <m:f>
            <m:fPr>
              <m:ctrlPr>
                <w:rPr>
                  <w:rFonts w:ascii="Cambria Math" w:hAnsi="Cambria Math"/>
                  <w:i/>
                  <w:sz w:val="24"/>
                  <w:szCs w:val="24"/>
                  <w:lang w:val="lt-LT"/>
                </w:rPr>
              </m:ctrlPr>
            </m:fPr>
            <m:num>
              <m:r>
                <w:rPr>
                  <w:rFonts w:ascii="Cambria Math" w:hAnsi="Cambria Math"/>
                  <w:sz w:val="24"/>
                  <w:szCs w:val="24"/>
                  <w:lang w:val="lt-LT"/>
                </w:rPr>
                <m:t>Cmin</m:t>
              </m:r>
            </m:num>
            <m:den>
              <m:r>
                <w:rPr>
                  <w:rFonts w:ascii="Cambria Math" w:hAnsi="Cambria Math"/>
                  <w:sz w:val="24"/>
                  <w:szCs w:val="24"/>
                  <w:lang w:val="lt-LT"/>
                </w:rPr>
                <m:t>Cp</m:t>
              </m:r>
            </m:den>
          </m:f>
          <m:r>
            <w:rPr>
              <w:rFonts w:ascii="Cambria Math" w:hAnsi="Cambria Math"/>
              <w:sz w:val="24"/>
              <w:szCs w:val="24"/>
              <w:lang w:val="lt-LT"/>
            </w:rPr>
            <m:t xml:space="preserve"> × X</m:t>
          </m:r>
        </m:oMath>
      </m:oMathPara>
    </w:p>
    <w:p w:rsidR="00936BF5" w:rsidRDefault="00936BF5" w:rsidP="006D4CF7">
      <w:pPr>
        <w:pStyle w:val="Betarp1"/>
        <w:ind w:left="720"/>
        <w:jc w:val="both"/>
        <w:rPr>
          <w:sz w:val="24"/>
          <w:szCs w:val="24"/>
          <w:lang w:val="lt-LT"/>
        </w:rPr>
      </w:pPr>
    </w:p>
    <w:p w:rsidR="008F513C" w:rsidRDefault="00674BBD" w:rsidP="006D4CF7">
      <w:pPr>
        <w:pStyle w:val="Betarp1"/>
        <w:numPr>
          <w:ilvl w:val="1"/>
          <w:numId w:val="25"/>
        </w:numPr>
        <w:ind w:left="0" w:firstLine="720"/>
        <w:jc w:val="both"/>
        <w:rPr>
          <w:sz w:val="24"/>
          <w:szCs w:val="24"/>
          <w:lang w:val="lt-LT"/>
        </w:rPr>
      </w:pPr>
      <w:r>
        <w:rPr>
          <w:sz w:val="24"/>
          <w:szCs w:val="24"/>
          <w:lang w:val="lt-LT"/>
        </w:rPr>
        <w:t xml:space="preserve"> </w:t>
      </w:r>
      <w:r w:rsidR="00936BF5">
        <w:rPr>
          <w:sz w:val="24"/>
          <w:szCs w:val="24"/>
          <w:lang w:val="lt-LT"/>
        </w:rPr>
        <w:t>Kriterijaus (T) balai apskaičiuojami sudedant atskirų kriterijų (</w:t>
      </w:r>
      <w:proofErr w:type="spellStart"/>
      <w:r w:rsidR="00936BF5">
        <w:rPr>
          <w:sz w:val="24"/>
          <w:szCs w:val="24"/>
          <w:lang w:val="lt-LT"/>
        </w:rPr>
        <w:t>T</w:t>
      </w:r>
      <w:r w:rsidR="00936BF5">
        <w:rPr>
          <w:sz w:val="24"/>
          <w:szCs w:val="24"/>
          <w:vertAlign w:val="subscript"/>
          <w:lang w:val="lt-LT"/>
        </w:rPr>
        <w:t>i</w:t>
      </w:r>
      <w:proofErr w:type="spellEnd"/>
      <w:r w:rsidR="00936BF5">
        <w:rPr>
          <w:sz w:val="24"/>
          <w:szCs w:val="24"/>
          <w:lang w:val="lt-LT"/>
        </w:rPr>
        <w:t xml:space="preserve">) balus: </w:t>
      </w:r>
    </w:p>
    <w:p w:rsidR="00936BF5" w:rsidRDefault="00936BF5" w:rsidP="006D4CF7">
      <w:pPr>
        <w:pStyle w:val="Betarp1"/>
        <w:jc w:val="both"/>
        <w:rPr>
          <w:sz w:val="24"/>
          <w:szCs w:val="24"/>
          <w:lang w:val="lt-LT"/>
        </w:rPr>
      </w:pPr>
    </w:p>
    <w:p w:rsidR="00936BF5" w:rsidRPr="002A7807" w:rsidRDefault="002A7807" w:rsidP="006D4CF7">
      <w:pPr>
        <w:pStyle w:val="Betarp1"/>
        <w:ind w:firstLine="720"/>
        <w:jc w:val="both"/>
        <w:rPr>
          <w:sz w:val="24"/>
          <w:szCs w:val="24"/>
          <w:lang w:val="lt-LT"/>
        </w:rPr>
      </w:pPr>
      <m:oMathPara>
        <m:oMathParaPr>
          <m:jc m:val="center"/>
        </m:oMathParaPr>
        <m:oMath>
          <m:r>
            <w:rPr>
              <w:rFonts w:ascii="Cambria Math" w:hAnsi="Cambria Math"/>
              <w:sz w:val="24"/>
              <w:szCs w:val="24"/>
              <w:lang w:val="lt-LT"/>
            </w:rPr>
            <w:lastRenderedPageBreak/>
            <m:t xml:space="preserve">T = </m:t>
          </m:r>
          <m:nary>
            <m:naryPr>
              <m:chr m:val="∑"/>
              <m:limLoc m:val="undOvr"/>
              <m:supHide m:val="1"/>
              <m:ctrlPr>
                <w:rPr>
                  <w:rFonts w:ascii="Cambria Math" w:hAnsi="Cambria Math"/>
                  <w:i/>
                  <w:sz w:val="24"/>
                  <w:szCs w:val="24"/>
                  <w:lang w:val="lt-LT"/>
                </w:rPr>
              </m:ctrlPr>
            </m:naryPr>
            <m:sub>
              <m:r>
                <w:rPr>
                  <w:rFonts w:ascii="Cambria Math" w:hAnsi="Cambria Math"/>
                  <w:sz w:val="24"/>
                  <w:szCs w:val="24"/>
                  <w:lang w:val="lt-LT"/>
                </w:rPr>
                <m:t>i</m:t>
              </m:r>
            </m:sub>
            <m:sup/>
            <m:e>
              <m:r>
                <w:rPr>
                  <w:rFonts w:ascii="Cambria Math" w:hAnsi="Cambria Math"/>
                  <w:sz w:val="24"/>
                  <w:szCs w:val="24"/>
                  <w:lang w:val="lt-LT"/>
                </w:rPr>
                <m:t>Ti</m:t>
              </m:r>
            </m:e>
          </m:nary>
        </m:oMath>
      </m:oMathPara>
    </w:p>
    <w:p w:rsidR="00936BF5" w:rsidRPr="006D4CF7" w:rsidRDefault="00C76534" w:rsidP="006D4CF7">
      <w:pPr>
        <w:pStyle w:val="Betarp1"/>
        <w:numPr>
          <w:ilvl w:val="2"/>
          <w:numId w:val="25"/>
        </w:numPr>
        <w:ind w:left="0" w:firstLine="720"/>
        <w:jc w:val="both"/>
        <w:rPr>
          <w:sz w:val="24"/>
          <w:szCs w:val="24"/>
          <w:lang w:val="lt-LT"/>
        </w:rPr>
      </w:pPr>
      <w:r w:rsidRPr="006D4CF7">
        <w:rPr>
          <w:sz w:val="24"/>
          <w:szCs w:val="24"/>
          <w:lang w:val="lt-LT"/>
        </w:rPr>
        <w:t>Kriterijaus (T</w:t>
      </w:r>
      <w:r w:rsidRPr="006D4CF7">
        <w:rPr>
          <w:sz w:val="24"/>
          <w:szCs w:val="24"/>
          <w:vertAlign w:val="subscript"/>
          <w:lang w:val="lt-LT"/>
        </w:rPr>
        <w:t>1</w:t>
      </w:r>
      <w:r w:rsidRPr="006D4CF7">
        <w:rPr>
          <w:sz w:val="24"/>
          <w:szCs w:val="24"/>
          <w:lang w:val="lt-LT"/>
        </w:rPr>
        <w:t xml:space="preserve">) balai apskaičiuojami pagal siūlomų nuomoti </w:t>
      </w:r>
      <w:r w:rsidR="00674BBD" w:rsidRPr="006D4CF7">
        <w:rPr>
          <w:sz w:val="24"/>
          <w:szCs w:val="24"/>
          <w:lang w:val="lt-LT"/>
        </w:rPr>
        <w:t xml:space="preserve"> </w:t>
      </w:r>
      <w:r w:rsidRPr="006D4CF7">
        <w:rPr>
          <w:sz w:val="24"/>
          <w:szCs w:val="24"/>
          <w:lang w:val="lt-LT"/>
        </w:rPr>
        <w:t>administracinių (biuro) patalpų plotą. Patalpų plotas nuo 20 iki 50 m</w:t>
      </w:r>
      <w:r w:rsidRPr="006D4CF7">
        <w:rPr>
          <w:sz w:val="24"/>
          <w:szCs w:val="24"/>
          <w:vertAlign w:val="superscript"/>
          <w:lang w:val="lt-LT"/>
        </w:rPr>
        <w:t xml:space="preserve">2  </w:t>
      </w:r>
      <w:r w:rsidRPr="006D4CF7">
        <w:rPr>
          <w:sz w:val="24"/>
          <w:szCs w:val="24"/>
          <w:lang w:val="lt-LT"/>
        </w:rPr>
        <w:t>- 10 balų, nuo 50 iki 100 m</w:t>
      </w:r>
      <w:r w:rsidRPr="006D4CF7">
        <w:rPr>
          <w:sz w:val="24"/>
          <w:szCs w:val="24"/>
          <w:vertAlign w:val="superscript"/>
          <w:lang w:val="lt-LT"/>
        </w:rPr>
        <w:t xml:space="preserve">2 </w:t>
      </w:r>
      <w:r w:rsidRPr="006D4CF7">
        <w:rPr>
          <w:sz w:val="24"/>
          <w:szCs w:val="24"/>
          <w:lang w:val="lt-LT"/>
        </w:rPr>
        <w:t>– 5 balai, virš 100 m</w:t>
      </w:r>
      <w:r w:rsidRPr="006D4CF7">
        <w:rPr>
          <w:sz w:val="24"/>
          <w:szCs w:val="24"/>
          <w:vertAlign w:val="superscript"/>
          <w:lang w:val="lt-LT"/>
        </w:rPr>
        <w:t xml:space="preserve">2 </w:t>
      </w:r>
      <w:r w:rsidRPr="006D4CF7">
        <w:rPr>
          <w:sz w:val="24"/>
          <w:szCs w:val="24"/>
          <w:lang w:val="lt-LT"/>
        </w:rPr>
        <w:t xml:space="preserve">– 0 balų; </w:t>
      </w:r>
    </w:p>
    <w:p w:rsidR="00C76534" w:rsidRPr="006D4CF7" w:rsidRDefault="00C76534" w:rsidP="006D4CF7">
      <w:pPr>
        <w:pStyle w:val="Betarp1"/>
        <w:numPr>
          <w:ilvl w:val="2"/>
          <w:numId w:val="25"/>
        </w:numPr>
        <w:ind w:left="0" w:firstLine="720"/>
        <w:jc w:val="both"/>
        <w:rPr>
          <w:sz w:val="24"/>
          <w:szCs w:val="24"/>
          <w:lang w:val="lt-LT"/>
        </w:rPr>
      </w:pPr>
      <w:r w:rsidRPr="006D4CF7">
        <w:rPr>
          <w:sz w:val="24"/>
          <w:szCs w:val="24"/>
          <w:lang w:val="lt-LT"/>
        </w:rPr>
        <w:t>Kriterijaus (T</w:t>
      </w:r>
      <w:r w:rsidRPr="006D4CF7">
        <w:rPr>
          <w:sz w:val="24"/>
          <w:szCs w:val="24"/>
          <w:vertAlign w:val="subscript"/>
          <w:lang w:val="lt-LT"/>
        </w:rPr>
        <w:t>2</w:t>
      </w:r>
      <w:r w:rsidRPr="006D4CF7">
        <w:rPr>
          <w:sz w:val="24"/>
          <w:szCs w:val="24"/>
          <w:lang w:val="lt-LT"/>
        </w:rPr>
        <w:t>) balai apskaičiuojami pagal siūlomų nuomoti administracinių (biuro) patalpų atstumą (spindulio) nuo pagrindinės Kelmės miesto sankryžos (Vytauto Didžiojo g./Dariaus ir Girėno g./Laisvės gynėjų a.) (T</w:t>
      </w:r>
      <w:r w:rsidRPr="006D4CF7">
        <w:rPr>
          <w:sz w:val="24"/>
          <w:szCs w:val="24"/>
          <w:vertAlign w:val="subscript"/>
          <w:lang w:val="lt-LT"/>
        </w:rPr>
        <w:t>2</w:t>
      </w:r>
      <w:r w:rsidRPr="006D4CF7">
        <w:rPr>
          <w:sz w:val="24"/>
          <w:szCs w:val="24"/>
          <w:lang w:val="lt-LT"/>
        </w:rPr>
        <w:t xml:space="preserve">) . Atstumas iki 150 m – 15 balų, nuo 150 iki 200 m – 10 balai, nuo 200 m iki 500 m – 5 balai, virš 500 m – 0 balų. Atstumas skaičiuojamas vadovaujantis </w:t>
      </w:r>
      <w:hyperlink r:id="rId13" w:history="1">
        <w:r w:rsidRPr="006D4CF7">
          <w:rPr>
            <w:rStyle w:val="Hipersaitas"/>
            <w:sz w:val="24"/>
            <w:szCs w:val="24"/>
            <w:lang w:val="lt-LT"/>
          </w:rPr>
          <w:t>www.maps.lt</w:t>
        </w:r>
      </w:hyperlink>
      <w:r w:rsidRPr="006D4CF7">
        <w:rPr>
          <w:sz w:val="24"/>
          <w:szCs w:val="24"/>
          <w:lang w:val="lt-LT"/>
        </w:rPr>
        <w:t xml:space="preserve"> atstumo matavimo įrankiu brėžiant tiesią liniją.</w:t>
      </w:r>
    </w:p>
    <w:p w:rsidR="00C4549F" w:rsidRPr="006D4CF7" w:rsidRDefault="00C76534" w:rsidP="006D4CF7">
      <w:pPr>
        <w:pStyle w:val="Betarp1"/>
        <w:numPr>
          <w:ilvl w:val="2"/>
          <w:numId w:val="25"/>
        </w:numPr>
        <w:ind w:left="0" w:firstLine="720"/>
        <w:jc w:val="both"/>
        <w:rPr>
          <w:sz w:val="24"/>
          <w:szCs w:val="24"/>
          <w:lang w:val="lt-LT"/>
        </w:rPr>
      </w:pPr>
      <w:r w:rsidRPr="006D4CF7">
        <w:rPr>
          <w:sz w:val="24"/>
          <w:szCs w:val="24"/>
          <w:lang w:val="lt-LT"/>
        </w:rPr>
        <w:t>Kriterijaus (T</w:t>
      </w:r>
      <w:r w:rsidRPr="006D4CF7">
        <w:rPr>
          <w:sz w:val="24"/>
          <w:szCs w:val="24"/>
          <w:vertAlign w:val="subscript"/>
          <w:lang w:val="lt-LT"/>
        </w:rPr>
        <w:t>3</w:t>
      </w:r>
      <w:r w:rsidRPr="006D4CF7">
        <w:rPr>
          <w:sz w:val="24"/>
          <w:szCs w:val="24"/>
          <w:lang w:val="lt-LT"/>
        </w:rPr>
        <w:t>) balai apskaičiuojami pagal siūlomų nuomoti administracinių (biuro) patalpų patogumą. Nuomojamos patalpos pirmame ar antrame aukšte su atskiru įėjimu – 5 balai. Jei į nuomojamas patalpas yra tik bendro naudojimo įėjimas – 0 balų.</w:t>
      </w:r>
    </w:p>
    <w:p w:rsidR="00B11842" w:rsidRPr="00A645D6" w:rsidRDefault="00B11842" w:rsidP="00B11842">
      <w:pPr>
        <w:pStyle w:val="Betarp1"/>
        <w:ind w:left="720"/>
        <w:jc w:val="both"/>
        <w:rPr>
          <w:sz w:val="24"/>
          <w:szCs w:val="24"/>
          <w:lang w:val="lt-LT"/>
        </w:rPr>
      </w:pPr>
    </w:p>
    <w:p w:rsidR="00953402" w:rsidRPr="00A745B9" w:rsidRDefault="00A645D6" w:rsidP="00B11842">
      <w:pPr>
        <w:shd w:val="clear" w:color="auto" w:fill="FFFFFF"/>
        <w:ind w:right="85"/>
        <w:jc w:val="center"/>
        <w:rPr>
          <w:b/>
          <w:bCs/>
          <w:sz w:val="24"/>
          <w:szCs w:val="24"/>
          <w:lang w:val="lt-LT"/>
        </w:rPr>
      </w:pPr>
      <w:r>
        <w:rPr>
          <w:b/>
          <w:bCs/>
          <w:sz w:val="24"/>
          <w:szCs w:val="24"/>
          <w:lang w:val="lt-LT"/>
        </w:rPr>
        <w:t>VIII</w:t>
      </w:r>
      <w:r w:rsidR="00953402" w:rsidRPr="00A745B9">
        <w:rPr>
          <w:b/>
          <w:bCs/>
          <w:sz w:val="24"/>
          <w:szCs w:val="24"/>
          <w:lang w:val="lt-LT"/>
        </w:rPr>
        <w:t xml:space="preserve">. </w:t>
      </w:r>
      <w:r w:rsidR="00B11842">
        <w:rPr>
          <w:b/>
          <w:bCs/>
          <w:sz w:val="24"/>
          <w:szCs w:val="24"/>
          <w:lang w:val="lt-LT"/>
        </w:rPr>
        <w:t xml:space="preserve">PIRKIMO SUTARTIS </w:t>
      </w:r>
    </w:p>
    <w:p w:rsidR="00953402" w:rsidRPr="00A745B9" w:rsidRDefault="00953402" w:rsidP="00953402">
      <w:pPr>
        <w:pStyle w:val="HTMLiankstoformatuotas"/>
        <w:rPr>
          <w:lang w:val="lt-LT"/>
        </w:rPr>
      </w:pPr>
    </w:p>
    <w:p w:rsidR="00953402" w:rsidRPr="003B0512" w:rsidRDefault="00953402" w:rsidP="006D4CF7">
      <w:pPr>
        <w:pStyle w:val="HTMLiankstoformatuotas"/>
        <w:numPr>
          <w:ilvl w:val="0"/>
          <w:numId w:val="25"/>
        </w:numPr>
        <w:tabs>
          <w:tab w:val="clear" w:pos="916"/>
          <w:tab w:val="clear" w:pos="1832"/>
          <w:tab w:val="clear" w:pos="2748"/>
          <w:tab w:val="left" w:pos="709"/>
          <w:tab w:val="left" w:pos="1134"/>
        </w:tabs>
        <w:ind w:left="0" w:firstLine="720"/>
        <w:jc w:val="both"/>
        <w:rPr>
          <w:rFonts w:ascii="Times New Roman" w:hAnsi="Times New Roman" w:cs="Times New Roman"/>
          <w:sz w:val="24"/>
          <w:szCs w:val="24"/>
          <w:lang w:val="lt-LT"/>
        </w:rPr>
      </w:pPr>
      <w:r w:rsidRPr="003B0512">
        <w:rPr>
          <w:rFonts w:ascii="Times New Roman" w:hAnsi="Times New Roman" w:cs="Times New Roman"/>
          <w:sz w:val="24"/>
          <w:szCs w:val="24"/>
          <w:lang w:val="lt-LT"/>
        </w:rPr>
        <w:t xml:space="preserve">Perkančioji organizacija, gavusi iš </w:t>
      </w:r>
      <w:r w:rsidR="00B11842" w:rsidRPr="003B0512">
        <w:rPr>
          <w:rFonts w:ascii="Times New Roman" w:hAnsi="Times New Roman" w:cs="Times New Roman"/>
          <w:sz w:val="24"/>
          <w:szCs w:val="24"/>
          <w:lang w:val="lt-LT"/>
        </w:rPr>
        <w:t>Komisijos</w:t>
      </w:r>
      <w:r w:rsidRPr="003B0512">
        <w:rPr>
          <w:rFonts w:ascii="Times New Roman" w:hAnsi="Times New Roman" w:cs="Times New Roman"/>
          <w:sz w:val="24"/>
          <w:szCs w:val="24"/>
          <w:lang w:val="lt-LT"/>
        </w:rPr>
        <w:t xml:space="preserve"> p</w:t>
      </w:r>
      <w:r w:rsidR="00B11842" w:rsidRPr="003B0512">
        <w:rPr>
          <w:rFonts w:ascii="Times New Roman" w:hAnsi="Times New Roman" w:cs="Times New Roman"/>
          <w:sz w:val="24"/>
          <w:szCs w:val="24"/>
          <w:lang w:val="lt-LT"/>
        </w:rPr>
        <w:t>irkimo ataskaitą ir nuomojamų</w:t>
      </w:r>
      <w:r w:rsidRPr="003B0512">
        <w:rPr>
          <w:rFonts w:ascii="Times New Roman" w:hAnsi="Times New Roman" w:cs="Times New Roman"/>
          <w:sz w:val="24"/>
          <w:szCs w:val="24"/>
          <w:lang w:val="lt-LT"/>
        </w:rPr>
        <w:t xml:space="preserve"> patalpų  dokumentus,</w:t>
      </w:r>
      <w:r w:rsidR="00B11842" w:rsidRPr="003B0512">
        <w:rPr>
          <w:rFonts w:ascii="Times New Roman" w:hAnsi="Times New Roman" w:cs="Times New Roman"/>
          <w:sz w:val="24"/>
          <w:szCs w:val="24"/>
          <w:lang w:val="lt-LT"/>
        </w:rPr>
        <w:t xml:space="preserve"> ne vėliau kaip</w:t>
      </w:r>
      <w:r w:rsidRPr="003B0512">
        <w:rPr>
          <w:rFonts w:ascii="Times New Roman" w:hAnsi="Times New Roman" w:cs="Times New Roman"/>
          <w:sz w:val="24"/>
          <w:szCs w:val="24"/>
          <w:lang w:val="lt-LT"/>
        </w:rPr>
        <w:t xml:space="preserve"> per 10 darbo dienų turi nustatyti pirkimo sutarties  pasirašymo vietą, dieną,  tikslų  laiką ir apie</w:t>
      </w:r>
      <w:r w:rsidR="00B11842" w:rsidRPr="003B0512">
        <w:rPr>
          <w:rFonts w:ascii="Times New Roman" w:hAnsi="Times New Roman" w:cs="Times New Roman"/>
          <w:sz w:val="24"/>
          <w:szCs w:val="24"/>
          <w:lang w:val="lt-LT"/>
        </w:rPr>
        <w:t xml:space="preserve"> </w:t>
      </w:r>
      <w:r w:rsidRPr="003B0512">
        <w:rPr>
          <w:rFonts w:ascii="Times New Roman" w:hAnsi="Times New Roman" w:cs="Times New Roman"/>
          <w:sz w:val="24"/>
          <w:szCs w:val="24"/>
          <w:lang w:val="lt-LT"/>
        </w:rPr>
        <w:t xml:space="preserve">tai pranešti derybas laimėjusiam </w:t>
      </w:r>
      <w:r w:rsidR="00B11842" w:rsidRPr="003B0512">
        <w:rPr>
          <w:rFonts w:ascii="Times New Roman" w:hAnsi="Times New Roman" w:cs="Times New Roman"/>
          <w:sz w:val="24"/>
          <w:szCs w:val="24"/>
          <w:lang w:val="lt-LT"/>
        </w:rPr>
        <w:t>k</w:t>
      </w:r>
      <w:r w:rsidRPr="003B0512">
        <w:rPr>
          <w:rFonts w:ascii="Times New Roman" w:hAnsi="Times New Roman" w:cs="Times New Roman"/>
          <w:sz w:val="24"/>
          <w:szCs w:val="24"/>
          <w:lang w:val="lt-LT"/>
        </w:rPr>
        <w:t>andidat</w:t>
      </w:r>
      <w:r w:rsidR="00B11842" w:rsidRPr="003B0512">
        <w:rPr>
          <w:rFonts w:ascii="Times New Roman" w:hAnsi="Times New Roman" w:cs="Times New Roman"/>
          <w:sz w:val="24"/>
          <w:szCs w:val="24"/>
          <w:lang w:val="lt-LT"/>
        </w:rPr>
        <w:t>ui. Jeigu k</w:t>
      </w:r>
      <w:r w:rsidRPr="003B0512">
        <w:rPr>
          <w:rFonts w:ascii="Times New Roman" w:hAnsi="Times New Roman" w:cs="Times New Roman"/>
          <w:sz w:val="24"/>
          <w:szCs w:val="24"/>
          <w:lang w:val="lt-LT"/>
        </w:rPr>
        <w:t>andidatas, kuriam buvo  pasiūlyta sudaryti  pirkimo  sutartį, raštu atsisako ją sudaryti arba iki Perkančiosios  organizacijos nurodyto laiko neatvyksta sudaryti pirkimo sutarties ir nepateikia motyvuoto pasiteisinimo, kodėl neatvyko, arba  atsisako  sudaryti pirki</w:t>
      </w:r>
      <w:r w:rsidR="00EC7AAC" w:rsidRPr="003B0512">
        <w:rPr>
          <w:rFonts w:ascii="Times New Roman" w:hAnsi="Times New Roman" w:cs="Times New Roman"/>
          <w:sz w:val="24"/>
          <w:szCs w:val="24"/>
          <w:lang w:val="lt-LT"/>
        </w:rPr>
        <w:t xml:space="preserve">mo sutartį derybose sutartomis </w:t>
      </w:r>
      <w:r w:rsidRPr="003B0512">
        <w:rPr>
          <w:rFonts w:ascii="Times New Roman" w:hAnsi="Times New Roman" w:cs="Times New Roman"/>
          <w:sz w:val="24"/>
          <w:szCs w:val="24"/>
          <w:lang w:val="lt-LT"/>
        </w:rPr>
        <w:t xml:space="preserve">sąlygomis, arba atvyksta pasirašyti sutartį, bet  jos nepasirašo ir nepateikia svarių motyvų, laikoma, kad jis atsisakė sudaryti  pirkimo  sutartį. Tokiu atveju </w:t>
      </w:r>
      <w:r w:rsidR="00B11842" w:rsidRPr="003B0512">
        <w:rPr>
          <w:rFonts w:ascii="Times New Roman" w:hAnsi="Times New Roman" w:cs="Times New Roman"/>
          <w:sz w:val="24"/>
          <w:szCs w:val="24"/>
          <w:lang w:val="lt-LT"/>
        </w:rPr>
        <w:t>Komisija</w:t>
      </w:r>
      <w:r w:rsidRPr="003B0512">
        <w:rPr>
          <w:rFonts w:ascii="Times New Roman" w:hAnsi="Times New Roman" w:cs="Times New Roman"/>
          <w:sz w:val="24"/>
          <w:szCs w:val="24"/>
          <w:lang w:val="lt-LT"/>
        </w:rPr>
        <w:t xml:space="preserve"> siūlo sudaryti </w:t>
      </w:r>
      <w:r w:rsidR="00B11842" w:rsidRPr="003B0512">
        <w:rPr>
          <w:rFonts w:ascii="Times New Roman" w:hAnsi="Times New Roman" w:cs="Times New Roman"/>
          <w:sz w:val="24"/>
          <w:szCs w:val="24"/>
          <w:lang w:val="lt-LT"/>
        </w:rPr>
        <w:t>pirkimo sutartį antrajam k</w:t>
      </w:r>
      <w:r w:rsidRPr="003B0512">
        <w:rPr>
          <w:rFonts w:ascii="Times New Roman" w:hAnsi="Times New Roman" w:cs="Times New Roman"/>
          <w:sz w:val="24"/>
          <w:szCs w:val="24"/>
          <w:lang w:val="lt-LT"/>
        </w:rPr>
        <w:t>andidatui, kurio pasiūlymas pagal derybų rezultatus yra geriausias po atsisakiusiojo sudaryti pirkimo  sutartį.</w:t>
      </w:r>
      <w:r w:rsidR="00B11842" w:rsidRPr="003B0512">
        <w:rPr>
          <w:rFonts w:ascii="Times New Roman" w:hAnsi="Times New Roman" w:cs="Times New Roman"/>
          <w:sz w:val="24"/>
          <w:szCs w:val="24"/>
          <w:lang w:val="lt-LT"/>
        </w:rPr>
        <w:t xml:space="preserve"> Jeigu antrojo kandidato, kurio parduodamo nekilnojamojo turto dokumentai geriausiai atitinka pirkimo dokumentus, pasiūlyta nuomos kaina yra daugiau kaip 9 procentai didesnė už pirmojo kandidato siūlomą kainą, pirkimas skelbiamas iš naujo.</w:t>
      </w:r>
    </w:p>
    <w:p w:rsidR="00B11842" w:rsidRPr="003B0512" w:rsidRDefault="00B11842" w:rsidP="006D4CF7">
      <w:pPr>
        <w:pStyle w:val="HTMLiankstoformatuotas"/>
        <w:numPr>
          <w:ilvl w:val="0"/>
          <w:numId w:val="25"/>
        </w:numPr>
        <w:tabs>
          <w:tab w:val="clear" w:pos="1832"/>
          <w:tab w:val="left" w:pos="1134"/>
        </w:tabs>
        <w:ind w:left="0" w:firstLine="720"/>
        <w:jc w:val="both"/>
        <w:rPr>
          <w:rFonts w:ascii="Times New Roman" w:hAnsi="Times New Roman" w:cs="Times New Roman"/>
          <w:sz w:val="24"/>
          <w:szCs w:val="24"/>
          <w:lang w:val="lt-LT"/>
        </w:rPr>
      </w:pPr>
      <w:r w:rsidRPr="003B0512">
        <w:rPr>
          <w:rFonts w:ascii="Times New Roman" w:hAnsi="Times New Roman" w:cs="Times New Roman"/>
          <w:sz w:val="24"/>
          <w:szCs w:val="24"/>
          <w:lang w:val="lt-LT"/>
        </w:rPr>
        <w:t xml:space="preserve">Negyvenamųjų patalpų nuomos </w:t>
      </w:r>
      <w:r w:rsidR="003B0512" w:rsidRPr="003B0512">
        <w:rPr>
          <w:rFonts w:ascii="Times New Roman" w:hAnsi="Times New Roman" w:cs="Times New Roman"/>
          <w:sz w:val="24"/>
          <w:szCs w:val="24"/>
          <w:lang w:val="lt-LT"/>
        </w:rPr>
        <w:t xml:space="preserve">sutartis sąlygos išdėstytos Sąlygų aprašo 3 priede. </w:t>
      </w:r>
    </w:p>
    <w:p w:rsidR="003B0512" w:rsidRPr="003B0512" w:rsidRDefault="003B0512" w:rsidP="006D4CF7">
      <w:pPr>
        <w:pStyle w:val="HTMLiankstoformatuotas"/>
        <w:numPr>
          <w:ilvl w:val="0"/>
          <w:numId w:val="25"/>
        </w:numPr>
        <w:tabs>
          <w:tab w:val="clear" w:pos="916"/>
          <w:tab w:val="clear" w:pos="1832"/>
          <w:tab w:val="clear" w:pos="2748"/>
          <w:tab w:val="clear" w:pos="3664"/>
          <w:tab w:val="clear" w:pos="4580"/>
          <w:tab w:val="clear" w:pos="5496"/>
          <w:tab w:val="left" w:pos="709"/>
          <w:tab w:val="left" w:pos="993"/>
          <w:tab w:val="left" w:pos="1134"/>
        </w:tabs>
        <w:ind w:left="0" w:firstLine="720"/>
        <w:jc w:val="both"/>
        <w:rPr>
          <w:rFonts w:ascii="Times New Roman" w:hAnsi="Times New Roman" w:cs="Times New Roman"/>
          <w:sz w:val="24"/>
          <w:szCs w:val="24"/>
          <w:lang w:val="lt-LT"/>
        </w:rPr>
      </w:pPr>
      <w:r w:rsidRPr="003B0512">
        <w:rPr>
          <w:rFonts w:ascii="Times New Roman" w:hAnsi="Times New Roman" w:cs="Times New Roman"/>
          <w:sz w:val="24"/>
          <w:szCs w:val="24"/>
          <w:lang w:val="lt-LT"/>
        </w:rPr>
        <w:t xml:space="preserve">Derybas laimėjęs kandidatas prie pirkimo sutarties turi pridėti žemiau nurodytų dokumentų nustatyta tvarka patvirtintas kopijas: </w:t>
      </w:r>
    </w:p>
    <w:p w:rsidR="003B0512" w:rsidRPr="003B0512" w:rsidRDefault="003B0512" w:rsidP="006D4CF7">
      <w:pPr>
        <w:pStyle w:val="HTMLiankstoformatuotas"/>
        <w:numPr>
          <w:ilvl w:val="1"/>
          <w:numId w:val="25"/>
        </w:numPr>
        <w:tabs>
          <w:tab w:val="clear" w:pos="1832"/>
          <w:tab w:val="left" w:pos="1276"/>
        </w:tabs>
        <w:ind w:left="0" w:firstLine="720"/>
        <w:jc w:val="both"/>
        <w:rPr>
          <w:rFonts w:ascii="Times New Roman" w:hAnsi="Times New Roman" w:cs="Times New Roman"/>
          <w:sz w:val="24"/>
          <w:szCs w:val="24"/>
          <w:lang w:val="lt-LT"/>
        </w:rPr>
      </w:pPr>
      <w:r w:rsidRPr="003B0512">
        <w:rPr>
          <w:rFonts w:ascii="Times New Roman" w:hAnsi="Times New Roman" w:cs="Times New Roman"/>
          <w:sz w:val="24"/>
          <w:szCs w:val="24"/>
          <w:lang w:val="lt-LT"/>
        </w:rPr>
        <w:t xml:space="preserve">nuosavybės teisę į nekilnojamuosius daiktus patvirtinančių dokumentų; </w:t>
      </w:r>
    </w:p>
    <w:p w:rsidR="003B0512" w:rsidRPr="003B0512" w:rsidRDefault="003B0512" w:rsidP="006D4CF7">
      <w:pPr>
        <w:pStyle w:val="HTMLiankstoformatuotas"/>
        <w:numPr>
          <w:ilvl w:val="1"/>
          <w:numId w:val="25"/>
        </w:numPr>
        <w:tabs>
          <w:tab w:val="clear" w:pos="1832"/>
          <w:tab w:val="clear" w:pos="2748"/>
          <w:tab w:val="clear" w:pos="3664"/>
          <w:tab w:val="clear" w:pos="4580"/>
          <w:tab w:val="left" w:pos="1418"/>
        </w:tabs>
        <w:ind w:left="0" w:firstLine="720"/>
        <w:jc w:val="both"/>
        <w:rPr>
          <w:rFonts w:ascii="Times New Roman" w:hAnsi="Times New Roman" w:cs="Times New Roman"/>
          <w:sz w:val="24"/>
          <w:szCs w:val="24"/>
          <w:lang w:val="lt-LT"/>
        </w:rPr>
      </w:pPr>
      <w:r w:rsidRPr="003B0512">
        <w:rPr>
          <w:rFonts w:ascii="Times New Roman" w:hAnsi="Times New Roman" w:cs="Times New Roman"/>
          <w:sz w:val="24"/>
          <w:szCs w:val="24"/>
          <w:lang w:val="lt-LT"/>
        </w:rPr>
        <w:t xml:space="preserve">kadastrinių matavimų bylos. </w:t>
      </w:r>
    </w:p>
    <w:p w:rsidR="003B0512" w:rsidRPr="003B0512" w:rsidRDefault="006D4CF7" w:rsidP="006D4CF7">
      <w:pPr>
        <w:pStyle w:val="HTMLiankstoformatuotas"/>
        <w:numPr>
          <w:ilvl w:val="0"/>
          <w:numId w:val="25"/>
        </w:numPr>
        <w:tabs>
          <w:tab w:val="clear" w:pos="1832"/>
          <w:tab w:val="left" w:pos="1276"/>
        </w:tabs>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P</w:t>
      </w:r>
      <w:r w:rsidR="003B0512" w:rsidRPr="003B0512">
        <w:rPr>
          <w:rFonts w:ascii="Times New Roman" w:hAnsi="Times New Roman" w:cs="Times New Roman"/>
          <w:sz w:val="24"/>
          <w:szCs w:val="24"/>
          <w:lang w:val="lt-LT"/>
        </w:rPr>
        <w:t xml:space="preserve">irkimo sutarties kaina – derybų metu šalių suderėta nekilnojamojo turto (patalpų) nuomos kaina. </w:t>
      </w:r>
    </w:p>
    <w:p w:rsidR="003B0512" w:rsidRPr="00E131A3" w:rsidRDefault="003B0512" w:rsidP="003B0512">
      <w:pPr>
        <w:pStyle w:val="HTMLiankstoformatuotas"/>
        <w:ind w:left="720"/>
        <w:jc w:val="both"/>
        <w:rPr>
          <w:rFonts w:ascii="Times New Roman" w:hAnsi="Times New Roman" w:cs="Times New Roman"/>
          <w:sz w:val="24"/>
          <w:szCs w:val="24"/>
          <w:lang w:val="lt-LT"/>
        </w:rPr>
      </w:pPr>
    </w:p>
    <w:p w:rsidR="00953402" w:rsidRPr="004D5DA7" w:rsidRDefault="006D4CF7" w:rsidP="006D4CF7">
      <w:pPr>
        <w:pStyle w:val="Betarp1"/>
        <w:ind w:firstLine="709"/>
        <w:jc w:val="center"/>
        <w:rPr>
          <w:b/>
          <w:spacing w:val="-3"/>
          <w:sz w:val="24"/>
          <w:szCs w:val="24"/>
          <w:lang w:val="lt-LT"/>
        </w:rPr>
      </w:pPr>
      <w:r w:rsidRPr="004D5DA7">
        <w:rPr>
          <w:b/>
          <w:spacing w:val="-3"/>
          <w:sz w:val="24"/>
          <w:szCs w:val="24"/>
          <w:lang w:val="lt-LT"/>
        </w:rPr>
        <w:t xml:space="preserve">IX. PRIEDAI </w:t>
      </w:r>
    </w:p>
    <w:p w:rsidR="006D4CF7" w:rsidRDefault="006D4CF7" w:rsidP="006D4CF7">
      <w:pPr>
        <w:pStyle w:val="Betarp1"/>
        <w:ind w:firstLine="709"/>
        <w:jc w:val="center"/>
        <w:rPr>
          <w:spacing w:val="-3"/>
          <w:sz w:val="24"/>
          <w:szCs w:val="24"/>
          <w:lang w:val="lt-LT"/>
        </w:rPr>
      </w:pPr>
    </w:p>
    <w:p w:rsidR="006D4CF7" w:rsidRDefault="006D4CF7" w:rsidP="006D4CF7">
      <w:pPr>
        <w:pStyle w:val="Betarp1"/>
        <w:numPr>
          <w:ilvl w:val="0"/>
          <w:numId w:val="25"/>
        </w:numPr>
        <w:jc w:val="both"/>
        <w:rPr>
          <w:spacing w:val="-3"/>
          <w:sz w:val="24"/>
          <w:szCs w:val="24"/>
          <w:lang w:val="lt-LT"/>
        </w:rPr>
      </w:pPr>
      <w:r>
        <w:rPr>
          <w:spacing w:val="-3"/>
          <w:sz w:val="24"/>
          <w:szCs w:val="24"/>
          <w:lang w:val="lt-LT"/>
        </w:rPr>
        <w:t xml:space="preserve">Priedai: </w:t>
      </w:r>
    </w:p>
    <w:p w:rsidR="006D4CF7" w:rsidRDefault="006D4CF7" w:rsidP="006D4CF7">
      <w:pPr>
        <w:pStyle w:val="Betarp1"/>
        <w:numPr>
          <w:ilvl w:val="1"/>
          <w:numId w:val="25"/>
        </w:numPr>
        <w:jc w:val="both"/>
        <w:rPr>
          <w:spacing w:val="-3"/>
          <w:sz w:val="24"/>
          <w:szCs w:val="24"/>
          <w:lang w:val="lt-LT"/>
        </w:rPr>
      </w:pPr>
      <w:r>
        <w:rPr>
          <w:spacing w:val="-3"/>
          <w:sz w:val="24"/>
          <w:szCs w:val="24"/>
          <w:lang w:val="lt-LT"/>
        </w:rPr>
        <w:t>1 priedas – Paraiškos forma;</w:t>
      </w:r>
    </w:p>
    <w:p w:rsidR="006D4CF7" w:rsidRDefault="006D4CF7" w:rsidP="006D4CF7">
      <w:pPr>
        <w:pStyle w:val="Betarp1"/>
        <w:numPr>
          <w:ilvl w:val="1"/>
          <w:numId w:val="25"/>
        </w:numPr>
        <w:jc w:val="both"/>
        <w:rPr>
          <w:spacing w:val="-3"/>
          <w:sz w:val="24"/>
          <w:szCs w:val="24"/>
          <w:lang w:val="lt-LT"/>
        </w:rPr>
      </w:pPr>
      <w:r>
        <w:rPr>
          <w:spacing w:val="-3"/>
          <w:sz w:val="24"/>
          <w:szCs w:val="24"/>
          <w:lang w:val="lt-LT"/>
        </w:rPr>
        <w:t xml:space="preserve"> 2 priedas – Techninė specifikacija;</w:t>
      </w:r>
    </w:p>
    <w:p w:rsidR="006D4CF7" w:rsidRPr="00A745B9" w:rsidRDefault="006D4CF7" w:rsidP="006D4CF7">
      <w:pPr>
        <w:pStyle w:val="Betarp1"/>
        <w:numPr>
          <w:ilvl w:val="1"/>
          <w:numId w:val="25"/>
        </w:numPr>
        <w:jc w:val="both"/>
        <w:rPr>
          <w:spacing w:val="-3"/>
          <w:sz w:val="24"/>
          <w:szCs w:val="24"/>
          <w:lang w:val="lt-LT"/>
        </w:rPr>
      </w:pPr>
      <w:r>
        <w:rPr>
          <w:spacing w:val="-3"/>
          <w:sz w:val="24"/>
          <w:szCs w:val="24"/>
          <w:lang w:val="lt-LT"/>
        </w:rPr>
        <w:t xml:space="preserve"> 3 priedas </w:t>
      </w:r>
      <w:r w:rsidR="00B5763C">
        <w:rPr>
          <w:spacing w:val="-3"/>
          <w:sz w:val="24"/>
          <w:szCs w:val="24"/>
          <w:lang w:val="lt-LT"/>
        </w:rPr>
        <w:t>–</w:t>
      </w:r>
      <w:r>
        <w:rPr>
          <w:spacing w:val="-3"/>
          <w:sz w:val="24"/>
          <w:szCs w:val="24"/>
          <w:lang w:val="lt-LT"/>
        </w:rPr>
        <w:t xml:space="preserve"> </w:t>
      </w:r>
      <w:r w:rsidR="00B5763C">
        <w:rPr>
          <w:spacing w:val="-3"/>
          <w:sz w:val="24"/>
          <w:szCs w:val="24"/>
          <w:lang w:val="lt-LT"/>
        </w:rPr>
        <w:t xml:space="preserve">Patalpų nuomos sutarties projektas. </w:t>
      </w:r>
    </w:p>
    <w:p w:rsidR="00953402" w:rsidRDefault="00953402" w:rsidP="00953402">
      <w:pPr>
        <w:shd w:val="clear" w:color="auto" w:fill="FFFFFF"/>
        <w:tabs>
          <w:tab w:val="left" w:pos="2138"/>
        </w:tabs>
        <w:spacing w:before="32"/>
        <w:rPr>
          <w:color w:val="000000"/>
          <w:spacing w:val="1"/>
          <w:sz w:val="24"/>
          <w:szCs w:val="24"/>
          <w:lang w:val="lt-LT"/>
        </w:rPr>
      </w:pPr>
    </w:p>
    <w:p w:rsidR="00B5763C" w:rsidRDefault="00B5763C" w:rsidP="00953402">
      <w:pPr>
        <w:shd w:val="clear" w:color="auto" w:fill="FFFFFF"/>
        <w:tabs>
          <w:tab w:val="left" w:pos="2138"/>
        </w:tabs>
        <w:spacing w:before="32"/>
        <w:rPr>
          <w:color w:val="000000"/>
          <w:spacing w:val="1"/>
          <w:sz w:val="24"/>
          <w:szCs w:val="24"/>
          <w:lang w:val="lt-LT"/>
        </w:rPr>
      </w:pPr>
    </w:p>
    <w:p w:rsidR="00B5763C" w:rsidRDefault="00B5763C" w:rsidP="00953402">
      <w:pPr>
        <w:shd w:val="clear" w:color="auto" w:fill="FFFFFF"/>
        <w:tabs>
          <w:tab w:val="left" w:pos="2138"/>
        </w:tabs>
        <w:spacing w:before="32"/>
        <w:rPr>
          <w:color w:val="000000"/>
          <w:spacing w:val="1"/>
          <w:sz w:val="24"/>
          <w:szCs w:val="24"/>
          <w:lang w:val="lt-LT"/>
        </w:rPr>
      </w:pPr>
    </w:p>
    <w:p w:rsidR="00B5763C" w:rsidRDefault="00B5763C" w:rsidP="00953402">
      <w:pPr>
        <w:shd w:val="clear" w:color="auto" w:fill="FFFFFF"/>
        <w:tabs>
          <w:tab w:val="left" w:pos="2138"/>
        </w:tabs>
        <w:spacing w:before="32"/>
        <w:rPr>
          <w:color w:val="000000"/>
          <w:spacing w:val="1"/>
          <w:sz w:val="24"/>
          <w:szCs w:val="24"/>
          <w:lang w:val="lt-LT"/>
        </w:rPr>
      </w:pPr>
    </w:p>
    <w:p w:rsidR="00B5763C" w:rsidRDefault="00B5763C" w:rsidP="00953402">
      <w:pPr>
        <w:shd w:val="clear" w:color="auto" w:fill="FFFFFF"/>
        <w:tabs>
          <w:tab w:val="left" w:pos="2138"/>
        </w:tabs>
        <w:spacing w:before="32"/>
        <w:rPr>
          <w:color w:val="000000"/>
          <w:spacing w:val="1"/>
          <w:sz w:val="24"/>
          <w:szCs w:val="24"/>
          <w:lang w:val="lt-LT"/>
        </w:rPr>
      </w:pPr>
    </w:p>
    <w:p w:rsidR="00B5763C" w:rsidRDefault="00B5763C" w:rsidP="00953402">
      <w:pPr>
        <w:shd w:val="clear" w:color="auto" w:fill="FFFFFF"/>
        <w:tabs>
          <w:tab w:val="left" w:pos="2138"/>
        </w:tabs>
        <w:spacing w:before="32"/>
        <w:rPr>
          <w:color w:val="000000"/>
          <w:spacing w:val="1"/>
          <w:sz w:val="24"/>
          <w:szCs w:val="24"/>
          <w:lang w:val="lt-LT"/>
        </w:rPr>
      </w:pPr>
    </w:p>
    <w:p w:rsidR="00B5763C" w:rsidRDefault="00B5763C" w:rsidP="00953402">
      <w:pPr>
        <w:shd w:val="clear" w:color="auto" w:fill="FFFFFF"/>
        <w:tabs>
          <w:tab w:val="left" w:pos="2138"/>
        </w:tabs>
        <w:spacing w:before="32"/>
        <w:rPr>
          <w:color w:val="000000"/>
          <w:spacing w:val="1"/>
          <w:sz w:val="24"/>
          <w:szCs w:val="24"/>
          <w:lang w:val="lt-LT"/>
        </w:rPr>
      </w:pPr>
    </w:p>
    <w:p w:rsidR="00953402" w:rsidRPr="00A745B9" w:rsidRDefault="00953402" w:rsidP="00953402">
      <w:pPr>
        <w:pStyle w:val="Betarp1"/>
        <w:jc w:val="both"/>
        <w:rPr>
          <w:color w:val="000000"/>
          <w:spacing w:val="-4"/>
          <w:sz w:val="24"/>
          <w:szCs w:val="24"/>
          <w:lang w:val="lt-LT"/>
        </w:rPr>
      </w:pPr>
    </w:p>
    <w:p w:rsidR="00B5763C" w:rsidRDefault="00B5763C" w:rsidP="00EC137A">
      <w:pPr>
        <w:shd w:val="clear" w:color="auto" w:fill="FFFFFF"/>
        <w:tabs>
          <w:tab w:val="left" w:pos="2138"/>
        </w:tabs>
        <w:spacing w:before="32"/>
        <w:ind w:left="2491"/>
        <w:jc w:val="right"/>
        <w:rPr>
          <w:color w:val="000000"/>
          <w:sz w:val="24"/>
          <w:szCs w:val="24"/>
          <w:lang w:val="lt-LT"/>
        </w:rPr>
        <w:sectPr w:rsidR="00B5763C" w:rsidSect="00E802E3">
          <w:headerReference w:type="even" r:id="rId14"/>
          <w:headerReference w:type="default" r:id="rId15"/>
          <w:footerReference w:type="even" r:id="rId16"/>
          <w:footerReference w:type="default" r:id="rId17"/>
          <w:headerReference w:type="first" r:id="rId18"/>
          <w:pgSz w:w="12240" w:h="15840"/>
          <w:pgMar w:top="1134" w:right="567" w:bottom="1134" w:left="1701" w:header="709" w:footer="709" w:gutter="0"/>
          <w:cols w:space="708"/>
          <w:titlePg/>
          <w:docGrid w:linePitch="360"/>
        </w:sectPr>
      </w:pPr>
    </w:p>
    <w:p w:rsidR="00B5763C" w:rsidRDefault="00B5763C" w:rsidP="00EC137A">
      <w:pPr>
        <w:shd w:val="clear" w:color="auto" w:fill="FFFFFF"/>
        <w:tabs>
          <w:tab w:val="left" w:pos="2138"/>
        </w:tabs>
        <w:spacing w:before="32"/>
        <w:ind w:left="2491"/>
        <w:jc w:val="right"/>
        <w:rPr>
          <w:color w:val="000000"/>
          <w:sz w:val="24"/>
          <w:szCs w:val="24"/>
          <w:lang w:val="lt-LT"/>
        </w:rPr>
      </w:pPr>
      <w:r>
        <w:rPr>
          <w:color w:val="000000"/>
          <w:sz w:val="24"/>
          <w:szCs w:val="24"/>
          <w:lang w:val="lt-LT"/>
        </w:rPr>
        <w:lastRenderedPageBreak/>
        <w:t xml:space="preserve">Patalpų nuomos pirkimo skelbiamų </w:t>
      </w:r>
    </w:p>
    <w:p w:rsidR="00953402" w:rsidRPr="00B5763C" w:rsidRDefault="00B5763C" w:rsidP="00B5763C">
      <w:pPr>
        <w:shd w:val="clear" w:color="auto" w:fill="FFFFFF"/>
        <w:tabs>
          <w:tab w:val="left" w:pos="2138"/>
        </w:tabs>
        <w:spacing w:before="32"/>
        <w:ind w:left="2491"/>
        <w:jc w:val="right"/>
        <w:rPr>
          <w:bCs/>
          <w:color w:val="000000"/>
          <w:spacing w:val="-2"/>
          <w:sz w:val="24"/>
          <w:szCs w:val="24"/>
          <w:lang w:val="lt-LT"/>
        </w:rPr>
      </w:pPr>
      <w:r>
        <w:rPr>
          <w:color w:val="000000"/>
          <w:sz w:val="24"/>
          <w:szCs w:val="24"/>
          <w:lang w:val="lt-LT"/>
        </w:rPr>
        <w:t xml:space="preserve">derybų būdu Sąlygų aprašo </w:t>
      </w:r>
      <w:r w:rsidR="00EC137A" w:rsidRPr="00EC137A">
        <w:rPr>
          <w:color w:val="000000"/>
          <w:sz w:val="24"/>
          <w:szCs w:val="24"/>
          <w:lang w:val="lt-LT"/>
        </w:rPr>
        <w:t>1 priedas</w:t>
      </w:r>
    </w:p>
    <w:p w:rsidR="00B5763C" w:rsidRDefault="00B5763C" w:rsidP="00B5763C">
      <w:pPr>
        <w:shd w:val="clear" w:color="auto" w:fill="FFFFFF"/>
        <w:ind w:right="-11"/>
        <w:jc w:val="center"/>
        <w:rPr>
          <w:b/>
          <w:bCs/>
          <w:color w:val="000000"/>
          <w:spacing w:val="-2"/>
          <w:sz w:val="24"/>
          <w:szCs w:val="24"/>
          <w:lang w:val="lt-LT"/>
        </w:rPr>
      </w:pPr>
    </w:p>
    <w:p w:rsidR="00B5763C" w:rsidRDefault="00B5763C" w:rsidP="00B5763C">
      <w:pPr>
        <w:shd w:val="clear" w:color="auto" w:fill="FFFFFF"/>
        <w:ind w:right="-11"/>
        <w:jc w:val="center"/>
        <w:rPr>
          <w:b/>
          <w:bCs/>
          <w:color w:val="000000"/>
          <w:spacing w:val="-2"/>
          <w:sz w:val="24"/>
          <w:szCs w:val="24"/>
          <w:lang w:val="lt-LT"/>
        </w:rPr>
      </w:pPr>
    </w:p>
    <w:p w:rsidR="00953402" w:rsidRDefault="00953402" w:rsidP="00B5763C">
      <w:pPr>
        <w:shd w:val="clear" w:color="auto" w:fill="FFFFFF"/>
        <w:ind w:right="-11"/>
        <w:jc w:val="center"/>
        <w:rPr>
          <w:b/>
          <w:bCs/>
          <w:color w:val="000000"/>
          <w:spacing w:val="-2"/>
          <w:sz w:val="24"/>
          <w:szCs w:val="24"/>
          <w:lang w:val="lt-LT"/>
        </w:rPr>
      </w:pPr>
      <w:r w:rsidRPr="00A745B9">
        <w:rPr>
          <w:b/>
          <w:bCs/>
          <w:color w:val="000000"/>
          <w:spacing w:val="-2"/>
          <w:sz w:val="24"/>
          <w:szCs w:val="24"/>
          <w:lang w:val="lt-LT"/>
        </w:rPr>
        <w:t xml:space="preserve">PATALPŲ NUOMOS </w:t>
      </w:r>
      <w:r w:rsidR="00B5763C">
        <w:rPr>
          <w:b/>
          <w:bCs/>
          <w:color w:val="000000"/>
          <w:spacing w:val="-2"/>
          <w:sz w:val="24"/>
          <w:szCs w:val="24"/>
          <w:lang w:val="lt-LT"/>
        </w:rPr>
        <w:t xml:space="preserve"> PIRKIMO SKELBIAMŲ DERYBŲ BŪDU </w:t>
      </w:r>
    </w:p>
    <w:p w:rsidR="00B5763C" w:rsidRDefault="00B5763C" w:rsidP="00B5763C">
      <w:pPr>
        <w:shd w:val="clear" w:color="auto" w:fill="FFFFFF"/>
        <w:ind w:right="-11"/>
        <w:jc w:val="center"/>
        <w:rPr>
          <w:b/>
          <w:bCs/>
          <w:color w:val="000000"/>
          <w:spacing w:val="-2"/>
          <w:sz w:val="24"/>
          <w:szCs w:val="24"/>
          <w:lang w:val="lt-LT"/>
        </w:rPr>
      </w:pPr>
      <w:r>
        <w:rPr>
          <w:b/>
          <w:bCs/>
          <w:color w:val="000000"/>
          <w:spacing w:val="-2"/>
          <w:sz w:val="24"/>
          <w:szCs w:val="24"/>
          <w:lang w:val="lt-LT"/>
        </w:rPr>
        <w:t xml:space="preserve">PARAIŠKA </w:t>
      </w:r>
    </w:p>
    <w:p w:rsidR="00B5763C" w:rsidRDefault="00B5763C" w:rsidP="00B5763C">
      <w:pPr>
        <w:shd w:val="clear" w:color="auto" w:fill="FFFFFF"/>
        <w:ind w:right="-11"/>
        <w:jc w:val="center"/>
        <w:rPr>
          <w:b/>
          <w:bCs/>
          <w:color w:val="000000"/>
          <w:spacing w:val="-2"/>
          <w:sz w:val="24"/>
          <w:szCs w:val="24"/>
          <w:lang w:val="lt-LT"/>
        </w:rPr>
      </w:pPr>
    </w:p>
    <w:p w:rsidR="00B5763C" w:rsidRDefault="00B5763C" w:rsidP="00B5763C">
      <w:pPr>
        <w:shd w:val="clear" w:color="auto" w:fill="FFFFFF"/>
        <w:ind w:right="-11"/>
        <w:jc w:val="center"/>
        <w:rPr>
          <w:bCs/>
          <w:color w:val="000000"/>
          <w:spacing w:val="-2"/>
          <w:sz w:val="24"/>
          <w:szCs w:val="24"/>
          <w:lang w:val="lt-LT"/>
        </w:rPr>
      </w:pPr>
      <w:r w:rsidRPr="00B5763C">
        <w:rPr>
          <w:bCs/>
          <w:color w:val="000000"/>
          <w:spacing w:val="-2"/>
          <w:sz w:val="24"/>
          <w:szCs w:val="24"/>
          <w:lang w:val="lt-LT"/>
        </w:rPr>
        <w:t>______________________  Nr. __________</w:t>
      </w:r>
    </w:p>
    <w:p w:rsidR="00B5763C" w:rsidRPr="00B5763C" w:rsidRDefault="00B5763C" w:rsidP="00B5763C">
      <w:pPr>
        <w:shd w:val="clear" w:color="auto" w:fill="FFFFFF"/>
        <w:ind w:right="-11"/>
        <w:jc w:val="center"/>
        <w:rPr>
          <w:bCs/>
          <w:color w:val="000000"/>
          <w:spacing w:val="-2"/>
          <w:lang w:val="lt-LT"/>
        </w:rPr>
      </w:pPr>
      <w:r w:rsidRPr="00B5763C">
        <w:rPr>
          <w:bCs/>
          <w:color w:val="000000"/>
          <w:spacing w:val="-2"/>
          <w:lang w:val="lt-LT"/>
        </w:rPr>
        <w:t xml:space="preserve">(data) </w:t>
      </w:r>
    </w:p>
    <w:p w:rsidR="00B5763C" w:rsidRDefault="00B5763C" w:rsidP="00B5763C">
      <w:pPr>
        <w:shd w:val="clear" w:color="auto" w:fill="FFFFFF"/>
        <w:ind w:right="-11"/>
        <w:jc w:val="center"/>
        <w:rPr>
          <w:bCs/>
          <w:color w:val="000000"/>
          <w:spacing w:val="-2"/>
          <w:sz w:val="24"/>
          <w:szCs w:val="24"/>
          <w:lang w:val="lt-LT"/>
        </w:rPr>
      </w:pPr>
    </w:p>
    <w:p w:rsidR="00B5763C" w:rsidRDefault="00B5763C" w:rsidP="00B5763C">
      <w:pPr>
        <w:shd w:val="clear" w:color="auto" w:fill="FFFFFF"/>
        <w:ind w:right="-11"/>
        <w:jc w:val="center"/>
        <w:rPr>
          <w:bCs/>
          <w:color w:val="000000"/>
          <w:spacing w:val="-2"/>
          <w:sz w:val="24"/>
          <w:szCs w:val="24"/>
          <w:lang w:val="lt-LT"/>
        </w:rPr>
      </w:pPr>
      <w:r>
        <w:rPr>
          <w:bCs/>
          <w:color w:val="000000"/>
          <w:spacing w:val="-2"/>
          <w:sz w:val="24"/>
          <w:szCs w:val="24"/>
          <w:lang w:val="lt-LT"/>
        </w:rPr>
        <w:t>________________________________</w:t>
      </w:r>
    </w:p>
    <w:p w:rsidR="00B5763C" w:rsidRPr="00B5763C" w:rsidRDefault="00B5763C" w:rsidP="00B5763C">
      <w:pPr>
        <w:shd w:val="clear" w:color="auto" w:fill="FFFFFF"/>
        <w:ind w:right="-11"/>
        <w:jc w:val="center"/>
        <w:rPr>
          <w:lang w:val="lt-LT"/>
        </w:rPr>
      </w:pPr>
      <w:r>
        <w:rPr>
          <w:lang w:val="lt-LT"/>
        </w:rPr>
        <w:t xml:space="preserve">(sudarymo vieta) </w:t>
      </w:r>
    </w:p>
    <w:p w:rsidR="00953402" w:rsidRDefault="00953402" w:rsidP="00B5763C">
      <w:pPr>
        <w:shd w:val="clear" w:color="auto" w:fill="FFFFFF"/>
        <w:rPr>
          <w:color w:val="000000"/>
          <w:spacing w:val="-1"/>
          <w:sz w:val="24"/>
          <w:szCs w:val="24"/>
          <w:lang w:val="lt-LT"/>
        </w:rPr>
      </w:pPr>
    </w:p>
    <w:p w:rsidR="00B5763C" w:rsidRPr="00A745B9" w:rsidRDefault="00B5763C" w:rsidP="00B5763C">
      <w:pPr>
        <w:shd w:val="clear" w:color="auto" w:fill="FFFFFF"/>
        <w:rPr>
          <w:color w:val="000000"/>
          <w:spacing w:val="-1"/>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3"/>
        <w:gridCol w:w="4929"/>
      </w:tblGrid>
      <w:tr w:rsidR="00953402" w:rsidRPr="00A745B9" w:rsidTr="00B5763C">
        <w:tc>
          <w:tcPr>
            <w:tcW w:w="5346" w:type="dxa"/>
            <w:vAlign w:val="center"/>
          </w:tcPr>
          <w:p w:rsidR="00953402" w:rsidRPr="00A745B9" w:rsidRDefault="00953402" w:rsidP="00B5763C">
            <w:pPr>
              <w:rPr>
                <w:sz w:val="24"/>
                <w:szCs w:val="24"/>
                <w:lang w:val="lt-LT"/>
              </w:rPr>
            </w:pPr>
            <w:r w:rsidRPr="00A745B9">
              <w:rPr>
                <w:sz w:val="24"/>
                <w:szCs w:val="24"/>
                <w:lang w:val="lt-LT"/>
              </w:rPr>
              <w:t xml:space="preserve">Kandidato pavadinimas </w:t>
            </w:r>
            <w:r w:rsidR="00B5763C" w:rsidRPr="00B5763C">
              <w:rPr>
                <w:i/>
                <w:sz w:val="24"/>
                <w:szCs w:val="24"/>
                <w:lang w:val="lt-LT"/>
              </w:rPr>
              <w:t>(jeigu dalyvauja ūkio subjektų grupė, surašomi visi dalyvių pavadinimai)</w:t>
            </w:r>
          </w:p>
        </w:tc>
        <w:tc>
          <w:tcPr>
            <w:tcW w:w="5346" w:type="dxa"/>
            <w:vAlign w:val="center"/>
          </w:tcPr>
          <w:p w:rsidR="00953402" w:rsidRPr="00A745B9" w:rsidRDefault="00953402" w:rsidP="00B5763C">
            <w:pPr>
              <w:rPr>
                <w:sz w:val="24"/>
                <w:szCs w:val="24"/>
                <w:lang w:val="lt-LT"/>
              </w:rPr>
            </w:pPr>
          </w:p>
        </w:tc>
      </w:tr>
      <w:tr w:rsidR="00953402" w:rsidRPr="00A745B9" w:rsidTr="00B5763C">
        <w:tc>
          <w:tcPr>
            <w:tcW w:w="5346" w:type="dxa"/>
            <w:vAlign w:val="center"/>
          </w:tcPr>
          <w:p w:rsidR="00953402" w:rsidRPr="00A745B9" w:rsidRDefault="00953402" w:rsidP="00B5763C">
            <w:pPr>
              <w:rPr>
                <w:sz w:val="24"/>
                <w:szCs w:val="24"/>
                <w:lang w:val="lt-LT"/>
              </w:rPr>
            </w:pPr>
            <w:r w:rsidRPr="00A745B9">
              <w:rPr>
                <w:sz w:val="24"/>
                <w:szCs w:val="24"/>
                <w:lang w:val="lt-LT"/>
              </w:rPr>
              <w:t>Kandidato adresas</w:t>
            </w:r>
            <w:r w:rsidR="00B5763C" w:rsidRPr="00B5763C">
              <w:rPr>
                <w:i/>
                <w:sz w:val="24"/>
                <w:szCs w:val="24"/>
                <w:lang w:val="lt-LT"/>
              </w:rPr>
              <w:t>(jeigu dalyvauja ūkio subjektų grupė, surašomi visi dalyvių</w:t>
            </w:r>
            <w:r w:rsidR="00B5763C">
              <w:rPr>
                <w:i/>
                <w:sz w:val="24"/>
                <w:szCs w:val="24"/>
                <w:lang w:val="lt-LT"/>
              </w:rPr>
              <w:t xml:space="preserve"> adresai) </w:t>
            </w:r>
          </w:p>
        </w:tc>
        <w:tc>
          <w:tcPr>
            <w:tcW w:w="5346" w:type="dxa"/>
            <w:vAlign w:val="center"/>
          </w:tcPr>
          <w:p w:rsidR="00953402" w:rsidRPr="00A745B9" w:rsidRDefault="00953402" w:rsidP="00B5763C">
            <w:pPr>
              <w:rPr>
                <w:sz w:val="24"/>
                <w:szCs w:val="24"/>
                <w:lang w:val="lt-LT"/>
              </w:rPr>
            </w:pPr>
          </w:p>
        </w:tc>
      </w:tr>
      <w:tr w:rsidR="00953402" w:rsidRPr="00A745B9" w:rsidTr="00B5763C">
        <w:trPr>
          <w:trHeight w:val="715"/>
        </w:trPr>
        <w:tc>
          <w:tcPr>
            <w:tcW w:w="5346" w:type="dxa"/>
            <w:vAlign w:val="center"/>
          </w:tcPr>
          <w:p w:rsidR="00B5763C" w:rsidRPr="00A745B9" w:rsidRDefault="00B5763C" w:rsidP="00B5763C">
            <w:pPr>
              <w:rPr>
                <w:sz w:val="24"/>
                <w:szCs w:val="24"/>
                <w:lang w:val="lt-LT"/>
              </w:rPr>
            </w:pPr>
            <w:r>
              <w:rPr>
                <w:sz w:val="24"/>
                <w:szCs w:val="24"/>
                <w:lang w:val="lt-LT"/>
              </w:rPr>
              <w:t xml:space="preserve">Už paraišką atsakingo asmens vardas, pavardė </w:t>
            </w:r>
          </w:p>
        </w:tc>
        <w:tc>
          <w:tcPr>
            <w:tcW w:w="5346" w:type="dxa"/>
            <w:vAlign w:val="center"/>
          </w:tcPr>
          <w:p w:rsidR="00953402" w:rsidRPr="00A745B9" w:rsidRDefault="00953402" w:rsidP="00B5763C">
            <w:pPr>
              <w:rPr>
                <w:sz w:val="24"/>
                <w:szCs w:val="24"/>
                <w:lang w:val="lt-LT"/>
              </w:rPr>
            </w:pPr>
          </w:p>
        </w:tc>
      </w:tr>
      <w:tr w:rsidR="00953402" w:rsidRPr="00A745B9" w:rsidTr="00B5763C">
        <w:trPr>
          <w:trHeight w:val="555"/>
        </w:trPr>
        <w:tc>
          <w:tcPr>
            <w:tcW w:w="5346" w:type="dxa"/>
            <w:vAlign w:val="center"/>
          </w:tcPr>
          <w:p w:rsidR="00953402" w:rsidRPr="00A745B9" w:rsidRDefault="00953402" w:rsidP="00B5763C">
            <w:pPr>
              <w:rPr>
                <w:sz w:val="24"/>
                <w:szCs w:val="24"/>
                <w:lang w:val="lt-LT"/>
              </w:rPr>
            </w:pPr>
            <w:r w:rsidRPr="00A745B9">
              <w:rPr>
                <w:sz w:val="24"/>
                <w:szCs w:val="24"/>
                <w:lang w:val="lt-LT"/>
              </w:rPr>
              <w:t>Telefono / fakso numeris</w:t>
            </w:r>
          </w:p>
        </w:tc>
        <w:tc>
          <w:tcPr>
            <w:tcW w:w="5346" w:type="dxa"/>
            <w:vAlign w:val="center"/>
          </w:tcPr>
          <w:p w:rsidR="00953402" w:rsidRPr="00A745B9" w:rsidRDefault="00953402" w:rsidP="00B5763C">
            <w:pPr>
              <w:rPr>
                <w:sz w:val="24"/>
                <w:szCs w:val="24"/>
                <w:lang w:val="lt-LT"/>
              </w:rPr>
            </w:pPr>
          </w:p>
        </w:tc>
      </w:tr>
      <w:tr w:rsidR="00953402" w:rsidRPr="00A745B9" w:rsidTr="00B5763C">
        <w:trPr>
          <w:trHeight w:val="563"/>
        </w:trPr>
        <w:tc>
          <w:tcPr>
            <w:tcW w:w="5346" w:type="dxa"/>
            <w:vAlign w:val="center"/>
          </w:tcPr>
          <w:p w:rsidR="00953402" w:rsidRPr="00A745B9" w:rsidRDefault="00EC137A" w:rsidP="00B5763C">
            <w:pPr>
              <w:rPr>
                <w:sz w:val="24"/>
                <w:szCs w:val="24"/>
                <w:lang w:val="lt-LT"/>
              </w:rPr>
            </w:pPr>
            <w:r>
              <w:rPr>
                <w:sz w:val="24"/>
                <w:szCs w:val="24"/>
                <w:lang w:val="lt-LT"/>
              </w:rPr>
              <w:t>El</w:t>
            </w:r>
            <w:r w:rsidR="00953402" w:rsidRPr="00A745B9">
              <w:rPr>
                <w:sz w:val="24"/>
                <w:szCs w:val="24"/>
                <w:lang w:val="lt-LT"/>
              </w:rPr>
              <w:t>. pašto adresas</w:t>
            </w:r>
          </w:p>
        </w:tc>
        <w:tc>
          <w:tcPr>
            <w:tcW w:w="5346" w:type="dxa"/>
            <w:vAlign w:val="center"/>
          </w:tcPr>
          <w:p w:rsidR="00953402" w:rsidRPr="00A745B9" w:rsidRDefault="00953402" w:rsidP="00B5763C">
            <w:pPr>
              <w:rPr>
                <w:sz w:val="24"/>
                <w:szCs w:val="24"/>
                <w:lang w:val="lt-LT"/>
              </w:rPr>
            </w:pPr>
          </w:p>
        </w:tc>
      </w:tr>
      <w:tr w:rsidR="00B5763C" w:rsidRPr="00A745B9" w:rsidTr="00B5763C">
        <w:trPr>
          <w:trHeight w:val="563"/>
        </w:trPr>
        <w:tc>
          <w:tcPr>
            <w:tcW w:w="5346" w:type="dxa"/>
            <w:vAlign w:val="center"/>
          </w:tcPr>
          <w:p w:rsidR="00B5763C" w:rsidRDefault="00B5763C" w:rsidP="00B5763C">
            <w:pPr>
              <w:rPr>
                <w:sz w:val="24"/>
                <w:szCs w:val="24"/>
                <w:lang w:val="lt-LT"/>
              </w:rPr>
            </w:pPr>
            <w:r>
              <w:rPr>
                <w:sz w:val="24"/>
                <w:szCs w:val="24"/>
                <w:lang w:val="lt-LT"/>
              </w:rPr>
              <w:t xml:space="preserve">Kontaktinis asmuo </w:t>
            </w:r>
            <w:r w:rsidRPr="00B5763C">
              <w:rPr>
                <w:i/>
                <w:sz w:val="24"/>
                <w:szCs w:val="24"/>
                <w:lang w:val="lt-LT"/>
              </w:rPr>
              <w:t>(Vardas, pavardė, pareigos, telefono numeris)</w:t>
            </w:r>
            <w:r>
              <w:rPr>
                <w:sz w:val="24"/>
                <w:szCs w:val="24"/>
                <w:lang w:val="lt-LT"/>
              </w:rPr>
              <w:t xml:space="preserve"> </w:t>
            </w:r>
          </w:p>
        </w:tc>
        <w:tc>
          <w:tcPr>
            <w:tcW w:w="5346" w:type="dxa"/>
            <w:vAlign w:val="center"/>
          </w:tcPr>
          <w:p w:rsidR="00B5763C" w:rsidRPr="00A745B9" w:rsidRDefault="00B5763C" w:rsidP="00B5763C">
            <w:pPr>
              <w:rPr>
                <w:sz w:val="24"/>
                <w:szCs w:val="24"/>
                <w:lang w:val="lt-LT"/>
              </w:rPr>
            </w:pPr>
          </w:p>
        </w:tc>
      </w:tr>
    </w:tbl>
    <w:p w:rsidR="00B5763C" w:rsidRDefault="00B5763C" w:rsidP="00B5763C">
      <w:pPr>
        <w:shd w:val="clear" w:color="auto" w:fill="FFFFFF"/>
        <w:spacing w:line="281" w:lineRule="exact"/>
        <w:rPr>
          <w:color w:val="000000"/>
          <w:sz w:val="24"/>
          <w:szCs w:val="24"/>
          <w:lang w:val="lt-LT"/>
        </w:rPr>
      </w:pPr>
    </w:p>
    <w:p w:rsidR="007D7A6A" w:rsidRPr="004D5DA7" w:rsidRDefault="00B5763C" w:rsidP="004D5DA7">
      <w:pPr>
        <w:pStyle w:val="Sraopastraipa"/>
        <w:numPr>
          <w:ilvl w:val="0"/>
          <w:numId w:val="31"/>
        </w:numPr>
        <w:shd w:val="clear" w:color="auto" w:fill="FFFFFF"/>
        <w:spacing w:line="281" w:lineRule="exact"/>
        <w:ind w:left="0" w:firstLine="720"/>
        <w:rPr>
          <w:color w:val="000000" w:themeColor="text1"/>
          <w:sz w:val="24"/>
          <w:szCs w:val="24"/>
          <w:lang w:val="lt-LT"/>
        </w:rPr>
      </w:pPr>
      <w:r w:rsidRPr="004D5DA7">
        <w:rPr>
          <w:color w:val="000000" w:themeColor="text1"/>
          <w:sz w:val="24"/>
          <w:szCs w:val="24"/>
          <w:lang w:val="lt-LT"/>
        </w:rPr>
        <w:t xml:space="preserve">Pažymime, kad sutinkame su visomis pirkimo sąlygomis, nustatytomis  Sąlygų apraše ir kituose pirkimo dokumentuose </w:t>
      </w:r>
      <w:r w:rsidR="007D7A6A" w:rsidRPr="004D5DA7">
        <w:rPr>
          <w:color w:val="000000" w:themeColor="text1"/>
          <w:sz w:val="24"/>
          <w:szCs w:val="24"/>
          <w:lang w:val="lt-LT"/>
        </w:rPr>
        <w:t xml:space="preserve">(jų paaiškinimuose, </w:t>
      </w:r>
      <w:proofErr w:type="spellStart"/>
      <w:r w:rsidR="007D7A6A" w:rsidRPr="004D5DA7">
        <w:rPr>
          <w:color w:val="000000" w:themeColor="text1"/>
          <w:sz w:val="24"/>
          <w:szCs w:val="24"/>
          <w:lang w:val="lt-LT"/>
        </w:rPr>
        <w:t>papildymuose</w:t>
      </w:r>
      <w:proofErr w:type="spellEnd"/>
      <w:r w:rsidR="007D7A6A" w:rsidRPr="004D5DA7">
        <w:rPr>
          <w:color w:val="000000" w:themeColor="text1"/>
          <w:sz w:val="24"/>
          <w:szCs w:val="24"/>
          <w:lang w:val="lt-LT"/>
        </w:rPr>
        <w:t xml:space="preserve">). </w:t>
      </w:r>
    </w:p>
    <w:p w:rsidR="00E920F6" w:rsidRPr="004D5DA7" w:rsidRDefault="00E920F6" w:rsidP="004D5DA7">
      <w:pPr>
        <w:pStyle w:val="Sraopastraipa"/>
        <w:numPr>
          <w:ilvl w:val="0"/>
          <w:numId w:val="31"/>
        </w:numPr>
        <w:shd w:val="clear" w:color="auto" w:fill="FFFFFF"/>
        <w:spacing w:line="281" w:lineRule="exact"/>
        <w:ind w:left="0" w:firstLine="720"/>
        <w:jc w:val="both"/>
        <w:rPr>
          <w:color w:val="000000" w:themeColor="text1"/>
          <w:sz w:val="24"/>
          <w:szCs w:val="24"/>
          <w:lang w:val="lt-LT"/>
        </w:rPr>
      </w:pPr>
      <w:r w:rsidRPr="004D5DA7">
        <w:rPr>
          <w:color w:val="000000" w:themeColor="text1"/>
          <w:sz w:val="24"/>
          <w:szCs w:val="24"/>
          <w:lang w:val="lt-LT"/>
        </w:rPr>
        <w:t xml:space="preserve">Patvirtiname, kad paraiškoje pateikta informacija yra teisinga, nėra įtraukta jokių nuostatų prieštaraujančių Sąlygų aprašo nuostatoms. </w:t>
      </w:r>
    </w:p>
    <w:p w:rsidR="00E920F6" w:rsidRPr="004D5DA7" w:rsidRDefault="00E920F6" w:rsidP="004D5DA7">
      <w:pPr>
        <w:pStyle w:val="Sraopastraipa"/>
        <w:numPr>
          <w:ilvl w:val="0"/>
          <w:numId w:val="31"/>
        </w:numPr>
        <w:shd w:val="clear" w:color="auto" w:fill="FFFFFF"/>
        <w:spacing w:line="281" w:lineRule="exact"/>
        <w:ind w:left="0" w:firstLine="720"/>
        <w:jc w:val="both"/>
        <w:rPr>
          <w:color w:val="000000" w:themeColor="text1"/>
          <w:lang w:val="lt-LT"/>
        </w:rPr>
      </w:pPr>
      <w:r w:rsidRPr="004D5DA7">
        <w:rPr>
          <w:color w:val="000000" w:themeColor="text1"/>
          <w:sz w:val="24"/>
          <w:szCs w:val="24"/>
          <w:lang w:val="lt-LT"/>
        </w:rPr>
        <w:t>Patvirtiname, kad siūlomos</w:t>
      </w:r>
      <w:r w:rsidR="007D7A6A" w:rsidRPr="004D5DA7">
        <w:rPr>
          <w:color w:val="000000" w:themeColor="text1"/>
          <w:sz w:val="24"/>
          <w:szCs w:val="24"/>
          <w:lang w:val="lt-LT"/>
        </w:rPr>
        <w:t xml:space="preserve"> </w:t>
      </w:r>
      <w:r w:rsidRPr="004D5DA7">
        <w:rPr>
          <w:color w:val="000000" w:themeColor="text1"/>
          <w:sz w:val="24"/>
          <w:szCs w:val="24"/>
          <w:lang w:val="lt-LT"/>
        </w:rPr>
        <w:t>išnuomoti patalpos nėra areštuotos, išnuomotos ir siūlomos išnuomoti patalpos visiškai atitinka Sąlygų apraše nurodytus reikalavimus, tarp jų ir Sąlygų aprašo 2 priede nurodytus reikalavimus.</w:t>
      </w:r>
    </w:p>
    <w:p w:rsidR="00175ACF" w:rsidRPr="004D5DA7" w:rsidRDefault="00E920F6" w:rsidP="004D5DA7">
      <w:pPr>
        <w:pStyle w:val="Sraopastraipa"/>
        <w:numPr>
          <w:ilvl w:val="0"/>
          <w:numId w:val="31"/>
        </w:numPr>
        <w:shd w:val="clear" w:color="auto" w:fill="FFFFFF"/>
        <w:spacing w:line="281" w:lineRule="exact"/>
        <w:ind w:left="0" w:firstLine="720"/>
        <w:jc w:val="both"/>
        <w:rPr>
          <w:color w:val="000000" w:themeColor="text1"/>
          <w:lang w:val="lt-LT"/>
        </w:rPr>
      </w:pPr>
      <w:r w:rsidRPr="004D5DA7">
        <w:rPr>
          <w:color w:val="000000" w:themeColor="text1"/>
          <w:sz w:val="24"/>
          <w:szCs w:val="24"/>
          <w:lang w:val="lt-LT"/>
        </w:rPr>
        <w:t xml:space="preserve">Siūloma </w:t>
      </w:r>
      <w:r w:rsidRPr="004D5DA7">
        <w:rPr>
          <w:b/>
          <w:color w:val="000000" w:themeColor="text1"/>
          <w:sz w:val="24"/>
          <w:szCs w:val="24"/>
          <w:u w:val="single"/>
          <w:lang w:val="lt-LT"/>
        </w:rPr>
        <w:t>mėnesinė</w:t>
      </w:r>
      <w:r w:rsidRPr="004D5DA7">
        <w:rPr>
          <w:color w:val="000000" w:themeColor="text1"/>
          <w:sz w:val="24"/>
          <w:szCs w:val="24"/>
          <w:lang w:val="lt-LT"/>
        </w:rPr>
        <w:t xml:space="preserve"> fiksuota siūlomų išnuomoti įrengtų administracinių (biuro) patalpų (1 </w:t>
      </w:r>
      <w:proofErr w:type="spellStart"/>
      <w:r w:rsidRPr="004D5DA7">
        <w:rPr>
          <w:color w:val="000000" w:themeColor="text1"/>
          <w:sz w:val="24"/>
          <w:szCs w:val="24"/>
          <w:lang w:val="lt-LT"/>
        </w:rPr>
        <w:t>kv.m</w:t>
      </w:r>
      <w:proofErr w:type="spellEnd"/>
      <w:r w:rsidRPr="004D5DA7">
        <w:rPr>
          <w:color w:val="000000" w:themeColor="text1"/>
          <w:sz w:val="24"/>
          <w:szCs w:val="24"/>
          <w:lang w:val="lt-LT"/>
        </w:rPr>
        <w:t xml:space="preserve">) nuomos kaina ___________ </w:t>
      </w:r>
      <w:r w:rsidRPr="004D5DA7">
        <w:rPr>
          <w:i/>
          <w:color w:val="000000" w:themeColor="text1"/>
          <w:sz w:val="24"/>
          <w:szCs w:val="24"/>
          <w:lang w:val="lt-LT"/>
        </w:rPr>
        <w:t>(skaičiais ir žodžiais)</w:t>
      </w:r>
      <w:r w:rsidRPr="004D5DA7">
        <w:rPr>
          <w:color w:val="000000" w:themeColor="text1"/>
          <w:sz w:val="24"/>
          <w:szCs w:val="24"/>
          <w:lang w:val="lt-LT"/>
        </w:rPr>
        <w:t xml:space="preserve"> eurų</w:t>
      </w:r>
      <w:r w:rsidR="00175ACF" w:rsidRPr="004D5DA7">
        <w:rPr>
          <w:color w:val="000000" w:themeColor="text1"/>
          <w:sz w:val="24"/>
          <w:szCs w:val="24"/>
          <w:lang w:val="lt-LT"/>
        </w:rPr>
        <w:t xml:space="preserve"> su PVM, iš viso už visas patalpas </w:t>
      </w:r>
      <w:r w:rsidR="00175ACF" w:rsidRPr="004D5DA7">
        <w:rPr>
          <w:color w:val="000000" w:themeColor="text1"/>
          <w:sz w:val="24"/>
          <w:szCs w:val="24"/>
          <w:u w:val="single"/>
          <w:lang w:val="lt-LT"/>
        </w:rPr>
        <w:t xml:space="preserve">__________________ </w:t>
      </w:r>
      <w:r w:rsidR="00175ACF" w:rsidRPr="004D5DA7">
        <w:rPr>
          <w:i/>
          <w:color w:val="000000" w:themeColor="text1"/>
          <w:sz w:val="24"/>
          <w:szCs w:val="24"/>
          <w:lang w:val="lt-LT"/>
        </w:rPr>
        <w:t>(skaičiais ir žodžiais)</w:t>
      </w:r>
      <w:r w:rsidR="00175ACF" w:rsidRPr="004D5DA7">
        <w:rPr>
          <w:color w:val="000000" w:themeColor="text1"/>
          <w:sz w:val="24"/>
          <w:szCs w:val="24"/>
          <w:lang w:val="lt-LT"/>
        </w:rPr>
        <w:t xml:space="preserve"> eurų su PVM. Bendra </w:t>
      </w:r>
      <w:r w:rsidRPr="004D5DA7">
        <w:rPr>
          <w:color w:val="000000" w:themeColor="text1"/>
          <w:sz w:val="24"/>
          <w:szCs w:val="24"/>
          <w:lang w:val="lt-LT"/>
        </w:rPr>
        <w:t xml:space="preserve"> </w:t>
      </w:r>
      <w:r w:rsidR="004D5DA7">
        <w:rPr>
          <w:color w:val="000000" w:themeColor="text1"/>
          <w:sz w:val="24"/>
          <w:szCs w:val="24"/>
          <w:lang w:val="lt-LT"/>
        </w:rPr>
        <w:t>89 mėnesių</w:t>
      </w:r>
      <w:r w:rsidR="00175ACF" w:rsidRPr="004D5DA7">
        <w:rPr>
          <w:color w:val="000000" w:themeColor="text1"/>
          <w:sz w:val="24"/>
          <w:szCs w:val="24"/>
          <w:lang w:val="lt-LT"/>
        </w:rPr>
        <w:t xml:space="preserve"> siūlomų išnuomoti įrengtų patalpų nuomos kaina yra ____________________________ </w:t>
      </w:r>
      <w:r w:rsidR="00175ACF" w:rsidRPr="004D5DA7">
        <w:rPr>
          <w:i/>
          <w:color w:val="000000" w:themeColor="text1"/>
          <w:sz w:val="24"/>
          <w:szCs w:val="24"/>
          <w:lang w:val="lt-LT"/>
        </w:rPr>
        <w:t>(skaičiais ir žodžiais</w:t>
      </w:r>
      <w:r w:rsidR="00175ACF" w:rsidRPr="004D5DA7">
        <w:rPr>
          <w:color w:val="000000" w:themeColor="text1"/>
          <w:sz w:val="24"/>
          <w:szCs w:val="24"/>
          <w:lang w:val="lt-LT"/>
        </w:rPr>
        <w:t xml:space="preserve">) eurų su PVM. </w:t>
      </w:r>
    </w:p>
    <w:p w:rsidR="00953402" w:rsidRPr="004D5DA7" w:rsidRDefault="00953402" w:rsidP="004D5DA7">
      <w:pPr>
        <w:pStyle w:val="Sraopastraipa"/>
        <w:numPr>
          <w:ilvl w:val="0"/>
          <w:numId w:val="31"/>
        </w:numPr>
        <w:shd w:val="clear" w:color="auto" w:fill="FFFFFF"/>
        <w:spacing w:line="281" w:lineRule="exact"/>
        <w:ind w:left="0" w:firstLine="720"/>
        <w:jc w:val="both"/>
        <w:rPr>
          <w:color w:val="000000" w:themeColor="text1"/>
          <w:lang w:val="lt-LT"/>
        </w:rPr>
      </w:pPr>
      <w:r w:rsidRPr="004D5DA7">
        <w:rPr>
          <w:color w:val="000000" w:themeColor="text1"/>
          <w:spacing w:val="-2"/>
          <w:sz w:val="24"/>
          <w:szCs w:val="24"/>
          <w:lang w:val="lt-LT"/>
        </w:rPr>
        <w:t xml:space="preserve">Bendras siūlomų išnuomoti </w:t>
      </w:r>
      <w:r w:rsidR="004D5DA7">
        <w:rPr>
          <w:color w:val="000000" w:themeColor="text1"/>
          <w:spacing w:val="-2"/>
          <w:sz w:val="24"/>
          <w:szCs w:val="24"/>
          <w:lang w:val="lt-LT"/>
        </w:rPr>
        <w:t xml:space="preserve">administracinių (biuro) </w:t>
      </w:r>
      <w:r w:rsidRPr="004D5DA7">
        <w:rPr>
          <w:color w:val="000000" w:themeColor="text1"/>
          <w:spacing w:val="-2"/>
          <w:sz w:val="24"/>
          <w:szCs w:val="24"/>
          <w:lang w:val="lt-LT"/>
        </w:rPr>
        <w:t xml:space="preserve">patalpų plotas </w:t>
      </w:r>
      <w:r w:rsidRPr="004D5DA7">
        <w:rPr>
          <w:color w:val="000000" w:themeColor="text1"/>
          <w:spacing w:val="-2"/>
          <w:sz w:val="24"/>
          <w:szCs w:val="24"/>
          <w:u w:val="single"/>
          <w:lang w:val="lt-LT"/>
        </w:rPr>
        <w:t xml:space="preserve">____________ </w:t>
      </w:r>
      <w:r w:rsidR="00175ACF" w:rsidRPr="004D5DA7">
        <w:rPr>
          <w:color w:val="000000" w:themeColor="text1"/>
          <w:spacing w:val="-2"/>
          <w:sz w:val="24"/>
          <w:szCs w:val="24"/>
          <w:u w:val="single"/>
          <w:lang w:val="lt-LT"/>
        </w:rPr>
        <w:t xml:space="preserve"> </w:t>
      </w:r>
      <w:r w:rsidRPr="004D5DA7">
        <w:rPr>
          <w:color w:val="000000" w:themeColor="text1"/>
          <w:spacing w:val="-2"/>
          <w:sz w:val="24"/>
          <w:szCs w:val="24"/>
          <w:lang w:val="lt-LT"/>
        </w:rPr>
        <w:t>kv. m</w:t>
      </w:r>
    </w:p>
    <w:p w:rsidR="00CA1E2E" w:rsidRPr="00CA1E2E" w:rsidRDefault="00175ACF" w:rsidP="004D5DA7">
      <w:pPr>
        <w:pStyle w:val="Sraopastraipa"/>
        <w:numPr>
          <w:ilvl w:val="0"/>
          <w:numId w:val="31"/>
        </w:numPr>
        <w:shd w:val="clear" w:color="auto" w:fill="FFFFFF"/>
        <w:spacing w:line="281" w:lineRule="exact"/>
        <w:ind w:left="0" w:firstLine="720"/>
        <w:jc w:val="both"/>
        <w:rPr>
          <w:color w:val="000000" w:themeColor="text1"/>
          <w:lang w:val="lt-LT"/>
        </w:rPr>
      </w:pPr>
      <w:r w:rsidRPr="004D5DA7">
        <w:rPr>
          <w:color w:val="000000" w:themeColor="text1"/>
          <w:sz w:val="24"/>
          <w:szCs w:val="24"/>
          <w:lang w:val="lt-LT"/>
        </w:rPr>
        <w:t xml:space="preserve">Siūlomų išnuomoti administracinių (biuro) patalpų atstumas (spindulio) nuo pagrindinės Kelmės miesto sankryžos (Vytauto Didžiojo g./Dariaus ir Girėno g./Laisvės gynėjų a.) vadovaujantis </w:t>
      </w:r>
      <w:hyperlink r:id="rId19" w:history="1">
        <w:r w:rsidRPr="004D5DA7">
          <w:rPr>
            <w:rStyle w:val="Hipersaitas"/>
            <w:color w:val="000000" w:themeColor="text1"/>
            <w:sz w:val="24"/>
            <w:szCs w:val="24"/>
            <w:lang w:val="lt-LT"/>
          </w:rPr>
          <w:t>www.maps.lt</w:t>
        </w:r>
      </w:hyperlink>
      <w:r w:rsidRPr="004D5DA7">
        <w:rPr>
          <w:color w:val="000000" w:themeColor="text1"/>
          <w:sz w:val="24"/>
          <w:szCs w:val="24"/>
          <w:lang w:val="lt-LT"/>
        </w:rPr>
        <w:t xml:space="preserve"> atstumo matavim</w:t>
      </w:r>
      <w:r w:rsidR="004D5DA7" w:rsidRPr="004D5DA7">
        <w:rPr>
          <w:color w:val="000000" w:themeColor="text1"/>
          <w:sz w:val="24"/>
          <w:szCs w:val="24"/>
          <w:lang w:val="lt-LT"/>
        </w:rPr>
        <w:t>o</w:t>
      </w:r>
      <w:r w:rsidR="004D5DA7">
        <w:rPr>
          <w:color w:val="000000" w:themeColor="text1"/>
          <w:sz w:val="24"/>
          <w:szCs w:val="24"/>
          <w:lang w:val="lt-LT"/>
        </w:rPr>
        <w:t xml:space="preserve"> įrankiu </w:t>
      </w:r>
      <w:r w:rsidR="004D5DA7" w:rsidRPr="004D5DA7">
        <w:rPr>
          <w:color w:val="000000" w:themeColor="text1"/>
          <w:sz w:val="24"/>
          <w:szCs w:val="24"/>
          <w:u w:val="single"/>
          <w:lang w:val="lt-LT"/>
        </w:rPr>
        <w:t>______________</w:t>
      </w:r>
      <w:r w:rsidR="004D5DA7">
        <w:rPr>
          <w:color w:val="000000" w:themeColor="text1"/>
          <w:sz w:val="24"/>
          <w:szCs w:val="24"/>
          <w:lang w:val="lt-LT"/>
        </w:rPr>
        <w:t xml:space="preserve"> metrais.  </w:t>
      </w:r>
    </w:p>
    <w:p w:rsidR="00175ACF" w:rsidRPr="00183191" w:rsidRDefault="00CA1E2E" w:rsidP="004D5DA7">
      <w:pPr>
        <w:pStyle w:val="Sraopastraipa"/>
        <w:numPr>
          <w:ilvl w:val="0"/>
          <w:numId w:val="31"/>
        </w:numPr>
        <w:shd w:val="clear" w:color="auto" w:fill="FFFFFF"/>
        <w:spacing w:line="281" w:lineRule="exact"/>
        <w:ind w:left="0" w:firstLine="720"/>
        <w:jc w:val="both"/>
        <w:rPr>
          <w:color w:val="000000" w:themeColor="text1"/>
          <w:lang w:val="lt-LT"/>
        </w:rPr>
      </w:pPr>
      <w:r>
        <w:rPr>
          <w:color w:val="000000" w:themeColor="text1"/>
          <w:sz w:val="24"/>
          <w:szCs w:val="24"/>
          <w:lang w:val="lt-LT"/>
        </w:rPr>
        <w:t xml:space="preserve">Siūlomomis išnuomoti įrengtomis administracinėmis (biuro) patalpomis faktiškai bus galima pradėti naudotis </w:t>
      </w:r>
      <w:r w:rsidRPr="00183191">
        <w:rPr>
          <w:i/>
          <w:color w:val="000000" w:themeColor="text1"/>
          <w:sz w:val="24"/>
          <w:szCs w:val="24"/>
          <w:lang w:val="lt-LT"/>
        </w:rPr>
        <w:t xml:space="preserve">(nurodyta data negali būti </w:t>
      </w:r>
      <w:r w:rsidR="00183191" w:rsidRPr="00183191">
        <w:rPr>
          <w:i/>
          <w:color w:val="000000" w:themeColor="text1"/>
          <w:sz w:val="24"/>
          <w:szCs w:val="24"/>
          <w:lang w:val="lt-LT"/>
        </w:rPr>
        <w:t>vėlesnė nei 2016 m. birželio 1 d. (imtinai)):</w:t>
      </w:r>
      <w:r w:rsidR="00183191">
        <w:rPr>
          <w:color w:val="000000" w:themeColor="text1"/>
          <w:sz w:val="24"/>
          <w:szCs w:val="24"/>
          <w:lang w:val="lt-LT"/>
        </w:rPr>
        <w:t xml:space="preserve"> 2016 m. </w:t>
      </w:r>
      <w:r w:rsidR="00183191" w:rsidRPr="00183191">
        <w:rPr>
          <w:color w:val="000000" w:themeColor="text1"/>
          <w:sz w:val="24"/>
          <w:szCs w:val="24"/>
          <w:u w:val="single"/>
          <w:lang w:val="lt-LT"/>
        </w:rPr>
        <w:t>___________ __</w:t>
      </w:r>
      <w:r w:rsidR="00183191">
        <w:rPr>
          <w:color w:val="000000" w:themeColor="text1"/>
          <w:sz w:val="24"/>
          <w:szCs w:val="24"/>
          <w:lang w:val="lt-LT"/>
        </w:rPr>
        <w:t xml:space="preserve"> d.</w:t>
      </w:r>
      <w:r w:rsidR="004D5DA7" w:rsidRPr="004D5DA7">
        <w:rPr>
          <w:color w:val="000000" w:themeColor="text1"/>
          <w:sz w:val="24"/>
          <w:szCs w:val="24"/>
          <w:lang w:val="lt-LT"/>
        </w:rPr>
        <w:t xml:space="preserve"> </w:t>
      </w:r>
    </w:p>
    <w:p w:rsidR="00183191" w:rsidRPr="004D5DA7" w:rsidRDefault="00183191" w:rsidP="004D5DA7">
      <w:pPr>
        <w:pStyle w:val="Sraopastraipa"/>
        <w:numPr>
          <w:ilvl w:val="0"/>
          <w:numId w:val="31"/>
        </w:numPr>
        <w:shd w:val="clear" w:color="auto" w:fill="FFFFFF"/>
        <w:spacing w:line="281" w:lineRule="exact"/>
        <w:ind w:left="0" w:firstLine="720"/>
        <w:jc w:val="both"/>
        <w:rPr>
          <w:color w:val="000000" w:themeColor="text1"/>
          <w:lang w:val="lt-LT"/>
        </w:rPr>
      </w:pPr>
      <w:r>
        <w:rPr>
          <w:color w:val="000000" w:themeColor="text1"/>
          <w:sz w:val="24"/>
          <w:szCs w:val="24"/>
          <w:lang w:val="lt-LT"/>
        </w:rPr>
        <w:lastRenderedPageBreak/>
        <w:t xml:space="preserve">Dėl patalpų apžiūrėjimo kreiptis į: </w:t>
      </w:r>
      <w:r w:rsidRPr="00183191">
        <w:rPr>
          <w:color w:val="000000" w:themeColor="text1"/>
          <w:sz w:val="24"/>
          <w:szCs w:val="24"/>
          <w:u w:val="single"/>
          <w:lang w:val="lt-LT"/>
        </w:rPr>
        <w:t>__________________________________</w:t>
      </w:r>
      <w:r>
        <w:rPr>
          <w:color w:val="000000" w:themeColor="text1"/>
          <w:sz w:val="24"/>
          <w:szCs w:val="24"/>
          <w:lang w:val="lt-LT"/>
        </w:rPr>
        <w:t xml:space="preserve"> (</w:t>
      </w:r>
      <w:r w:rsidRPr="00183191">
        <w:rPr>
          <w:i/>
          <w:color w:val="000000" w:themeColor="text1"/>
          <w:sz w:val="24"/>
          <w:szCs w:val="24"/>
          <w:lang w:val="lt-LT"/>
        </w:rPr>
        <w:t xml:space="preserve">atsakingo asmens vardas, pavardė, telefono numeris ir el. pašto adresas). </w:t>
      </w:r>
    </w:p>
    <w:p w:rsidR="004D5DA7" w:rsidRPr="004D5DA7" w:rsidRDefault="004D5DA7" w:rsidP="004D5DA7">
      <w:pPr>
        <w:pStyle w:val="Sraopastraipa"/>
        <w:numPr>
          <w:ilvl w:val="0"/>
          <w:numId w:val="31"/>
        </w:numPr>
        <w:shd w:val="clear" w:color="auto" w:fill="FFFFFF"/>
        <w:spacing w:line="281" w:lineRule="exact"/>
        <w:ind w:left="0" w:firstLine="720"/>
        <w:jc w:val="both"/>
        <w:rPr>
          <w:sz w:val="24"/>
          <w:szCs w:val="24"/>
          <w:lang w:val="lt-LT"/>
        </w:rPr>
      </w:pPr>
      <w:r w:rsidRPr="004D5DA7">
        <w:rPr>
          <w:sz w:val="24"/>
          <w:szCs w:val="24"/>
          <w:lang w:val="lt-LT"/>
        </w:rPr>
        <w:t>Kitos sąlygos</w:t>
      </w:r>
      <w:r>
        <w:rPr>
          <w:sz w:val="24"/>
          <w:szCs w:val="24"/>
          <w:lang w:val="lt-LT"/>
        </w:rPr>
        <w:t xml:space="preserve"> (informacija) </w:t>
      </w:r>
      <w:r w:rsidRPr="004D5DA7">
        <w:rPr>
          <w:sz w:val="24"/>
          <w:szCs w:val="24"/>
          <w:lang w:val="lt-LT"/>
        </w:rPr>
        <w:t xml:space="preserve"> </w:t>
      </w:r>
      <w:r w:rsidRPr="004D5DA7">
        <w:rPr>
          <w:sz w:val="24"/>
          <w:szCs w:val="24"/>
          <w:u w:val="single"/>
          <w:lang w:val="lt-LT"/>
        </w:rPr>
        <w:t>__________________________________</w:t>
      </w:r>
      <w:r>
        <w:rPr>
          <w:sz w:val="24"/>
          <w:szCs w:val="24"/>
          <w:u w:val="single"/>
          <w:lang w:val="lt-LT"/>
        </w:rPr>
        <w:t>_____________</w:t>
      </w:r>
    </w:p>
    <w:p w:rsidR="004D5DA7" w:rsidRDefault="004D5DA7" w:rsidP="004D5DA7">
      <w:pPr>
        <w:pStyle w:val="Sraopastraipa"/>
        <w:numPr>
          <w:ilvl w:val="0"/>
          <w:numId w:val="31"/>
        </w:numPr>
        <w:shd w:val="clear" w:color="auto" w:fill="FFFFFF"/>
        <w:spacing w:line="281" w:lineRule="exact"/>
        <w:ind w:left="0" w:firstLine="720"/>
        <w:jc w:val="both"/>
        <w:rPr>
          <w:sz w:val="24"/>
          <w:szCs w:val="24"/>
          <w:lang w:val="lt-LT"/>
        </w:rPr>
      </w:pPr>
      <w:r>
        <w:rPr>
          <w:sz w:val="24"/>
          <w:szCs w:val="24"/>
          <w:lang w:val="lt-LT"/>
        </w:rPr>
        <w:t>Šiame pasiūlyme yra pateikta ir konfidencialios informacijos:</w:t>
      </w:r>
      <w:r>
        <w:rPr>
          <w:rStyle w:val="Puslapioinaosnuoroda"/>
          <w:sz w:val="24"/>
          <w:szCs w:val="24"/>
          <w:lang w:val="lt-LT"/>
        </w:rPr>
        <w:footnoteReference w:id="1"/>
      </w:r>
      <w:r w:rsidR="00CA1E2E">
        <w:rPr>
          <w:sz w:val="24"/>
          <w:szCs w:val="24"/>
          <w:lang w:val="lt-LT"/>
        </w:rPr>
        <w:t xml:space="preserve"> </w:t>
      </w:r>
    </w:p>
    <w:p w:rsidR="00183191" w:rsidRPr="00183191" w:rsidRDefault="00183191" w:rsidP="00183191">
      <w:pPr>
        <w:shd w:val="clear" w:color="auto" w:fill="FFFFFF"/>
        <w:spacing w:line="281" w:lineRule="exact"/>
        <w:ind w:left="720"/>
        <w:jc w:val="both"/>
        <w:rPr>
          <w:sz w:val="24"/>
          <w:szCs w:val="24"/>
          <w:lang w:val="lt-LT"/>
        </w:rPr>
      </w:pPr>
    </w:p>
    <w:tbl>
      <w:tblPr>
        <w:tblStyle w:val="Lentelstinklelis"/>
        <w:tblW w:w="9979" w:type="dxa"/>
        <w:tblInd w:w="-5" w:type="dxa"/>
        <w:tblLook w:val="04A0" w:firstRow="1" w:lastRow="0" w:firstColumn="1" w:lastColumn="0" w:noHBand="0" w:noVBand="1"/>
      </w:tblPr>
      <w:tblGrid>
        <w:gridCol w:w="748"/>
        <w:gridCol w:w="7364"/>
        <w:gridCol w:w="1867"/>
      </w:tblGrid>
      <w:tr w:rsidR="00CA1E2E" w:rsidTr="00CA1E2E">
        <w:trPr>
          <w:trHeight w:val="541"/>
        </w:trPr>
        <w:tc>
          <w:tcPr>
            <w:tcW w:w="748" w:type="dxa"/>
            <w:vAlign w:val="center"/>
          </w:tcPr>
          <w:p w:rsidR="00CA1E2E" w:rsidRPr="00CA1E2E" w:rsidRDefault="00CA1E2E" w:rsidP="00CA1E2E">
            <w:pPr>
              <w:spacing w:line="281" w:lineRule="exact"/>
              <w:jc w:val="center"/>
              <w:rPr>
                <w:b/>
                <w:sz w:val="22"/>
                <w:szCs w:val="22"/>
                <w:lang w:val="lt-LT"/>
              </w:rPr>
            </w:pPr>
            <w:r w:rsidRPr="00CA1E2E">
              <w:rPr>
                <w:b/>
                <w:sz w:val="22"/>
                <w:szCs w:val="22"/>
                <w:lang w:val="lt-LT"/>
              </w:rPr>
              <w:t>Eil. Nr.</w:t>
            </w:r>
          </w:p>
        </w:tc>
        <w:tc>
          <w:tcPr>
            <w:tcW w:w="7364" w:type="dxa"/>
            <w:vAlign w:val="center"/>
          </w:tcPr>
          <w:p w:rsidR="00CA1E2E" w:rsidRPr="00CA1E2E" w:rsidRDefault="00CA1E2E" w:rsidP="00CA1E2E">
            <w:pPr>
              <w:spacing w:line="281" w:lineRule="exact"/>
              <w:jc w:val="center"/>
              <w:rPr>
                <w:b/>
                <w:sz w:val="22"/>
                <w:szCs w:val="22"/>
                <w:lang w:val="lt-LT"/>
              </w:rPr>
            </w:pPr>
            <w:r w:rsidRPr="00CA1E2E">
              <w:rPr>
                <w:b/>
                <w:sz w:val="22"/>
                <w:szCs w:val="22"/>
                <w:lang w:val="lt-LT"/>
              </w:rPr>
              <w:t>Pateikto dokumento pavadinimas</w:t>
            </w:r>
          </w:p>
        </w:tc>
        <w:tc>
          <w:tcPr>
            <w:tcW w:w="1867" w:type="dxa"/>
            <w:vAlign w:val="center"/>
          </w:tcPr>
          <w:p w:rsidR="00CA1E2E" w:rsidRPr="00CA1E2E" w:rsidRDefault="00CA1E2E" w:rsidP="00CA1E2E">
            <w:pPr>
              <w:spacing w:line="281" w:lineRule="exact"/>
              <w:jc w:val="center"/>
              <w:rPr>
                <w:b/>
                <w:sz w:val="22"/>
                <w:szCs w:val="22"/>
                <w:lang w:val="lt-LT"/>
              </w:rPr>
            </w:pPr>
            <w:r w:rsidRPr="00CA1E2E">
              <w:rPr>
                <w:b/>
                <w:sz w:val="22"/>
                <w:szCs w:val="22"/>
                <w:lang w:val="lt-LT"/>
              </w:rPr>
              <w:t>Dokumento lapų skaičius</w:t>
            </w:r>
          </w:p>
        </w:tc>
      </w:tr>
      <w:tr w:rsidR="00CA1E2E" w:rsidTr="00CA1E2E">
        <w:trPr>
          <w:trHeight w:val="264"/>
        </w:trPr>
        <w:tc>
          <w:tcPr>
            <w:tcW w:w="748" w:type="dxa"/>
          </w:tcPr>
          <w:p w:rsidR="00CA1E2E" w:rsidRDefault="00CA1E2E" w:rsidP="00CA1E2E">
            <w:pPr>
              <w:spacing w:line="281" w:lineRule="exact"/>
              <w:jc w:val="both"/>
              <w:rPr>
                <w:sz w:val="24"/>
                <w:szCs w:val="24"/>
                <w:lang w:val="lt-LT"/>
              </w:rPr>
            </w:pPr>
          </w:p>
        </w:tc>
        <w:tc>
          <w:tcPr>
            <w:tcW w:w="7364" w:type="dxa"/>
          </w:tcPr>
          <w:p w:rsidR="00CA1E2E" w:rsidRDefault="00CA1E2E" w:rsidP="00CA1E2E">
            <w:pPr>
              <w:spacing w:line="281" w:lineRule="exact"/>
              <w:jc w:val="both"/>
              <w:rPr>
                <w:sz w:val="24"/>
                <w:szCs w:val="24"/>
                <w:lang w:val="lt-LT"/>
              </w:rPr>
            </w:pPr>
          </w:p>
        </w:tc>
        <w:tc>
          <w:tcPr>
            <w:tcW w:w="1867" w:type="dxa"/>
          </w:tcPr>
          <w:p w:rsidR="00CA1E2E" w:rsidRDefault="00CA1E2E" w:rsidP="00CA1E2E">
            <w:pPr>
              <w:spacing w:line="281" w:lineRule="exact"/>
              <w:jc w:val="both"/>
              <w:rPr>
                <w:sz w:val="24"/>
                <w:szCs w:val="24"/>
                <w:lang w:val="lt-LT"/>
              </w:rPr>
            </w:pPr>
          </w:p>
        </w:tc>
      </w:tr>
      <w:tr w:rsidR="00CA1E2E" w:rsidTr="00CA1E2E">
        <w:trPr>
          <w:trHeight w:val="264"/>
        </w:trPr>
        <w:tc>
          <w:tcPr>
            <w:tcW w:w="748" w:type="dxa"/>
          </w:tcPr>
          <w:p w:rsidR="00CA1E2E" w:rsidRDefault="00CA1E2E" w:rsidP="00CA1E2E">
            <w:pPr>
              <w:spacing w:line="281" w:lineRule="exact"/>
              <w:jc w:val="both"/>
              <w:rPr>
                <w:sz w:val="24"/>
                <w:szCs w:val="24"/>
                <w:lang w:val="lt-LT"/>
              </w:rPr>
            </w:pPr>
          </w:p>
        </w:tc>
        <w:tc>
          <w:tcPr>
            <w:tcW w:w="7364" w:type="dxa"/>
          </w:tcPr>
          <w:p w:rsidR="00CA1E2E" w:rsidRDefault="00CA1E2E" w:rsidP="00CA1E2E">
            <w:pPr>
              <w:spacing w:line="281" w:lineRule="exact"/>
              <w:jc w:val="both"/>
              <w:rPr>
                <w:sz w:val="24"/>
                <w:szCs w:val="24"/>
                <w:lang w:val="lt-LT"/>
              </w:rPr>
            </w:pPr>
          </w:p>
        </w:tc>
        <w:tc>
          <w:tcPr>
            <w:tcW w:w="1867" w:type="dxa"/>
          </w:tcPr>
          <w:p w:rsidR="00CA1E2E" w:rsidRDefault="00CA1E2E" w:rsidP="00CA1E2E">
            <w:pPr>
              <w:spacing w:line="281" w:lineRule="exact"/>
              <w:jc w:val="both"/>
              <w:rPr>
                <w:sz w:val="24"/>
                <w:szCs w:val="24"/>
                <w:lang w:val="lt-LT"/>
              </w:rPr>
            </w:pPr>
          </w:p>
        </w:tc>
      </w:tr>
      <w:tr w:rsidR="00CA1E2E" w:rsidTr="00CA1E2E">
        <w:trPr>
          <w:trHeight w:val="264"/>
        </w:trPr>
        <w:tc>
          <w:tcPr>
            <w:tcW w:w="748" w:type="dxa"/>
          </w:tcPr>
          <w:p w:rsidR="00CA1E2E" w:rsidRDefault="00CA1E2E" w:rsidP="00CA1E2E">
            <w:pPr>
              <w:spacing w:line="281" w:lineRule="exact"/>
              <w:jc w:val="both"/>
              <w:rPr>
                <w:sz w:val="24"/>
                <w:szCs w:val="24"/>
                <w:lang w:val="lt-LT"/>
              </w:rPr>
            </w:pPr>
          </w:p>
        </w:tc>
        <w:tc>
          <w:tcPr>
            <w:tcW w:w="7364" w:type="dxa"/>
          </w:tcPr>
          <w:p w:rsidR="00CA1E2E" w:rsidRDefault="00CA1E2E" w:rsidP="00CA1E2E">
            <w:pPr>
              <w:spacing w:line="281" w:lineRule="exact"/>
              <w:jc w:val="both"/>
              <w:rPr>
                <w:sz w:val="24"/>
                <w:szCs w:val="24"/>
                <w:lang w:val="lt-LT"/>
              </w:rPr>
            </w:pPr>
          </w:p>
        </w:tc>
        <w:tc>
          <w:tcPr>
            <w:tcW w:w="1867" w:type="dxa"/>
          </w:tcPr>
          <w:p w:rsidR="00CA1E2E" w:rsidRDefault="00CA1E2E" w:rsidP="00CA1E2E">
            <w:pPr>
              <w:spacing w:line="281" w:lineRule="exact"/>
              <w:jc w:val="both"/>
              <w:rPr>
                <w:sz w:val="24"/>
                <w:szCs w:val="24"/>
                <w:lang w:val="lt-LT"/>
              </w:rPr>
            </w:pPr>
          </w:p>
        </w:tc>
      </w:tr>
    </w:tbl>
    <w:p w:rsidR="00CA1E2E" w:rsidRDefault="00CA1E2E" w:rsidP="00CA1E2E">
      <w:pPr>
        <w:shd w:val="clear" w:color="auto" w:fill="FFFFFF"/>
        <w:spacing w:line="281" w:lineRule="exact"/>
        <w:ind w:left="720"/>
        <w:jc w:val="both"/>
        <w:rPr>
          <w:sz w:val="24"/>
          <w:szCs w:val="24"/>
          <w:lang w:val="lt-LT"/>
        </w:rPr>
      </w:pPr>
    </w:p>
    <w:p w:rsidR="00953402" w:rsidRPr="001361AA" w:rsidRDefault="00514CCE" w:rsidP="00CA1E2E">
      <w:pPr>
        <w:pStyle w:val="Sraopastraipa"/>
        <w:numPr>
          <w:ilvl w:val="0"/>
          <w:numId w:val="31"/>
        </w:numPr>
        <w:shd w:val="clear" w:color="auto" w:fill="FFFFFF"/>
        <w:spacing w:line="281" w:lineRule="exact"/>
        <w:ind w:left="0" w:firstLine="720"/>
        <w:jc w:val="both"/>
        <w:rPr>
          <w:color w:val="000000" w:themeColor="text1"/>
          <w:sz w:val="24"/>
          <w:szCs w:val="24"/>
          <w:lang w:val="lt-LT"/>
        </w:rPr>
      </w:pPr>
      <w:r w:rsidRPr="001361AA">
        <w:rPr>
          <w:color w:val="000000" w:themeColor="text1"/>
          <w:sz w:val="24"/>
          <w:szCs w:val="24"/>
          <w:lang w:val="lt-LT"/>
        </w:rPr>
        <w:t>Kartu su paraiška pateikiami šie dokumentai</w:t>
      </w:r>
      <w:r w:rsidR="00CA1E2E" w:rsidRPr="001361AA">
        <w:rPr>
          <w:color w:val="000000" w:themeColor="text1"/>
          <w:sz w:val="24"/>
          <w:szCs w:val="24"/>
          <w:lang w:val="lt-LT"/>
        </w:rPr>
        <w:t xml:space="preserve"> </w:t>
      </w:r>
      <w:r w:rsidR="00CA1E2E" w:rsidRPr="001361AA">
        <w:rPr>
          <w:i/>
          <w:color w:val="000000" w:themeColor="text1"/>
          <w:sz w:val="24"/>
          <w:szCs w:val="24"/>
          <w:lang w:val="lt-LT"/>
        </w:rPr>
        <w:t>(turi būti pateikti visi dokumentai, kurie, kandidato nuomone yra reikšmingi atliekant paraiškos vertinimą pagal ekonominio naudingumo kriterijus (ir jų parametrus), kaip nurodyta Sąlygų aprašo III skyriuje „Paraiškų rengimas, pateikimas, keitimas“, taip pat Sąlygų aprašo 15 punkte nurodyti dokumentai)</w:t>
      </w:r>
      <w:r w:rsidR="00953402" w:rsidRPr="001361AA">
        <w:rPr>
          <w:color w:val="000000" w:themeColor="text1"/>
          <w:w w:val="98"/>
          <w:sz w:val="24"/>
          <w:szCs w:val="24"/>
          <w:lang w:val="lt-LT"/>
        </w:rPr>
        <w:t>:</w:t>
      </w:r>
    </w:p>
    <w:p w:rsidR="00953402" w:rsidRDefault="00953402" w:rsidP="00953402">
      <w:pPr>
        <w:pStyle w:val="Betarp1"/>
        <w:ind w:firstLine="709"/>
        <w:rPr>
          <w:w w:val="98"/>
          <w:sz w:val="24"/>
          <w:szCs w:val="24"/>
          <w:lang w:val="lt-LT"/>
        </w:rPr>
      </w:pPr>
    </w:p>
    <w:tbl>
      <w:tblPr>
        <w:tblStyle w:val="Lentelstinklelis"/>
        <w:tblW w:w="9979" w:type="dxa"/>
        <w:tblInd w:w="-5" w:type="dxa"/>
        <w:tblLook w:val="04A0" w:firstRow="1" w:lastRow="0" w:firstColumn="1" w:lastColumn="0" w:noHBand="0" w:noVBand="1"/>
      </w:tblPr>
      <w:tblGrid>
        <w:gridCol w:w="748"/>
        <w:gridCol w:w="7364"/>
        <w:gridCol w:w="1867"/>
      </w:tblGrid>
      <w:tr w:rsidR="00CA1E2E" w:rsidTr="006405F3">
        <w:trPr>
          <w:trHeight w:val="541"/>
        </w:trPr>
        <w:tc>
          <w:tcPr>
            <w:tcW w:w="748" w:type="dxa"/>
            <w:vAlign w:val="center"/>
          </w:tcPr>
          <w:p w:rsidR="00CA1E2E" w:rsidRPr="00CA1E2E" w:rsidRDefault="00CA1E2E" w:rsidP="006405F3">
            <w:pPr>
              <w:spacing w:line="281" w:lineRule="exact"/>
              <w:jc w:val="center"/>
              <w:rPr>
                <w:b/>
                <w:sz w:val="22"/>
                <w:szCs w:val="22"/>
                <w:lang w:val="lt-LT"/>
              </w:rPr>
            </w:pPr>
            <w:r w:rsidRPr="00CA1E2E">
              <w:rPr>
                <w:b/>
                <w:sz w:val="22"/>
                <w:szCs w:val="22"/>
                <w:lang w:val="lt-LT"/>
              </w:rPr>
              <w:t>Eil. Nr.</w:t>
            </w:r>
          </w:p>
        </w:tc>
        <w:tc>
          <w:tcPr>
            <w:tcW w:w="7364" w:type="dxa"/>
            <w:vAlign w:val="center"/>
          </w:tcPr>
          <w:p w:rsidR="00CA1E2E" w:rsidRPr="00CA1E2E" w:rsidRDefault="00CA1E2E" w:rsidP="006405F3">
            <w:pPr>
              <w:spacing w:line="281" w:lineRule="exact"/>
              <w:jc w:val="center"/>
              <w:rPr>
                <w:b/>
                <w:sz w:val="22"/>
                <w:szCs w:val="22"/>
                <w:lang w:val="lt-LT"/>
              </w:rPr>
            </w:pPr>
            <w:r w:rsidRPr="00CA1E2E">
              <w:rPr>
                <w:b/>
                <w:sz w:val="22"/>
                <w:szCs w:val="22"/>
                <w:lang w:val="lt-LT"/>
              </w:rPr>
              <w:t>Pateikto dokumento pavadinimas</w:t>
            </w:r>
          </w:p>
        </w:tc>
        <w:tc>
          <w:tcPr>
            <w:tcW w:w="1867" w:type="dxa"/>
            <w:vAlign w:val="center"/>
          </w:tcPr>
          <w:p w:rsidR="00CA1E2E" w:rsidRPr="00CA1E2E" w:rsidRDefault="00CA1E2E" w:rsidP="006405F3">
            <w:pPr>
              <w:spacing w:line="281" w:lineRule="exact"/>
              <w:jc w:val="center"/>
              <w:rPr>
                <w:b/>
                <w:sz w:val="22"/>
                <w:szCs w:val="22"/>
                <w:lang w:val="lt-LT"/>
              </w:rPr>
            </w:pPr>
            <w:r w:rsidRPr="00CA1E2E">
              <w:rPr>
                <w:b/>
                <w:sz w:val="22"/>
                <w:szCs w:val="22"/>
                <w:lang w:val="lt-LT"/>
              </w:rPr>
              <w:t>Dokumento lapų skaičius</w:t>
            </w:r>
          </w:p>
        </w:tc>
      </w:tr>
      <w:tr w:rsidR="00CA1E2E" w:rsidTr="006405F3">
        <w:trPr>
          <w:trHeight w:val="264"/>
        </w:trPr>
        <w:tc>
          <w:tcPr>
            <w:tcW w:w="748" w:type="dxa"/>
          </w:tcPr>
          <w:p w:rsidR="00CA1E2E" w:rsidRDefault="00CA1E2E" w:rsidP="006405F3">
            <w:pPr>
              <w:spacing w:line="281" w:lineRule="exact"/>
              <w:jc w:val="both"/>
              <w:rPr>
                <w:sz w:val="24"/>
                <w:szCs w:val="24"/>
                <w:lang w:val="lt-LT"/>
              </w:rPr>
            </w:pPr>
          </w:p>
        </w:tc>
        <w:tc>
          <w:tcPr>
            <w:tcW w:w="7364" w:type="dxa"/>
          </w:tcPr>
          <w:p w:rsidR="00CA1E2E" w:rsidRDefault="00CA1E2E" w:rsidP="006405F3">
            <w:pPr>
              <w:spacing w:line="281" w:lineRule="exact"/>
              <w:jc w:val="both"/>
              <w:rPr>
                <w:sz w:val="24"/>
                <w:szCs w:val="24"/>
                <w:lang w:val="lt-LT"/>
              </w:rPr>
            </w:pPr>
          </w:p>
        </w:tc>
        <w:tc>
          <w:tcPr>
            <w:tcW w:w="1867" w:type="dxa"/>
          </w:tcPr>
          <w:p w:rsidR="00CA1E2E" w:rsidRDefault="00CA1E2E" w:rsidP="006405F3">
            <w:pPr>
              <w:spacing w:line="281" w:lineRule="exact"/>
              <w:jc w:val="both"/>
              <w:rPr>
                <w:sz w:val="24"/>
                <w:szCs w:val="24"/>
                <w:lang w:val="lt-LT"/>
              </w:rPr>
            </w:pPr>
          </w:p>
        </w:tc>
      </w:tr>
      <w:tr w:rsidR="00CA1E2E" w:rsidTr="006405F3">
        <w:trPr>
          <w:trHeight w:val="264"/>
        </w:trPr>
        <w:tc>
          <w:tcPr>
            <w:tcW w:w="748" w:type="dxa"/>
          </w:tcPr>
          <w:p w:rsidR="00CA1E2E" w:rsidRDefault="00CA1E2E" w:rsidP="006405F3">
            <w:pPr>
              <w:spacing w:line="281" w:lineRule="exact"/>
              <w:jc w:val="both"/>
              <w:rPr>
                <w:sz w:val="24"/>
                <w:szCs w:val="24"/>
                <w:lang w:val="lt-LT"/>
              </w:rPr>
            </w:pPr>
          </w:p>
        </w:tc>
        <w:tc>
          <w:tcPr>
            <w:tcW w:w="7364" w:type="dxa"/>
          </w:tcPr>
          <w:p w:rsidR="00CA1E2E" w:rsidRDefault="00CA1E2E" w:rsidP="006405F3">
            <w:pPr>
              <w:spacing w:line="281" w:lineRule="exact"/>
              <w:jc w:val="both"/>
              <w:rPr>
                <w:sz w:val="24"/>
                <w:szCs w:val="24"/>
                <w:lang w:val="lt-LT"/>
              </w:rPr>
            </w:pPr>
          </w:p>
        </w:tc>
        <w:tc>
          <w:tcPr>
            <w:tcW w:w="1867" w:type="dxa"/>
          </w:tcPr>
          <w:p w:rsidR="00CA1E2E" w:rsidRDefault="00CA1E2E" w:rsidP="006405F3">
            <w:pPr>
              <w:spacing w:line="281" w:lineRule="exact"/>
              <w:jc w:val="both"/>
              <w:rPr>
                <w:sz w:val="24"/>
                <w:szCs w:val="24"/>
                <w:lang w:val="lt-LT"/>
              </w:rPr>
            </w:pPr>
          </w:p>
        </w:tc>
      </w:tr>
      <w:tr w:rsidR="00CA1E2E" w:rsidTr="006405F3">
        <w:trPr>
          <w:trHeight w:val="264"/>
        </w:trPr>
        <w:tc>
          <w:tcPr>
            <w:tcW w:w="748" w:type="dxa"/>
          </w:tcPr>
          <w:p w:rsidR="00CA1E2E" w:rsidRDefault="00CA1E2E" w:rsidP="006405F3">
            <w:pPr>
              <w:spacing w:line="281" w:lineRule="exact"/>
              <w:jc w:val="both"/>
              <w:rPr>
                <w:sz w:val="24"/>
                <w:szCs w:val="24"/>
                <w:lang w:val="lt-LT"/>
              </w:rPr>
            </w:pPr>
          </w:p>
        </w:tc>
        <w:tc>
          <w:tcPr>
            <w:tcW w:w="7364" w:type="dxa"/>
          </w:tcPr>
          <w:p w:rsidR="00CA1E2E" w:rsidRDefault="00CA1E2E" w:rsidP="006405F3">
            <w:pPr>
              <w:spacing w:line="281" w:lineRule="exact"/>
              <w:jc w:val="both"/>
              <w:rPr>
                <w:sz w:val="24"/>
                <w:szCs w:val="24"/>
                <w:lang w:val="lt-LT"/>
              </w:rPr>
            </w:pPr>
          </w:p>
        </w:tc>
        <w:tc>
          <w:tcPr>
            <w:tcW w:w="1867" w:type="dxa"/>
          </w:tcPr>
          <w:p w:rsidR="00CA1E2E" w:rsidRDefault="00CA1E2E" w:rsidP="006405F3">
            <w:pPr>
              <w:spacing w:line="281" w:lineRule="exact"/>
              <w:jc w:val="both"/>
              <w:rPr>
                <w:sz w:val="24"/>
                <w:szCs w:val="24"/>
                <w:lang w:val="lt-LT"/>
              </w:rPr>
            </w:pPr>
          </w:p>
        </w:tc>
      </w:tr>
    </w:tbl>
    <w:p w:rsidR="00CA1E2E" w:rsidRPr="00A745B9" w:rsidRDefault="00CA1E2E" w:rsidP="00953402">
      <w:pPr>
        <w:pStyle w:val="Betarp1"/>
        <w:ind w:firstLine="709"/>
        <w:rPr>
          <w:w w:val="98"/>
          <w:sz w:val="24"/>
          <w:szCs w:val="24"/>
          <w:lang w:val="lt-LT"/>
        </w:rPr>
      </w:pPr>
    </w:p>
    <w:p w:rsidR="00F80F37" w:rsidRPr="00183191" w:rsidRDefault="00183191" w:rsidP="00183191">
      <w:pPr>
        <w:pStyle w:val="Betarp1"/>
        <w:numPr>
          <w:ilvl w:val="0"/>
          <w:numId w:val="31"/>
        </w:numPr>
        <w:rPr>
          <w:spacing w:val="-1"/>
          <w:sz w:val="24"/>
          <w:szCs w:val="24"/>
          <w:lang w:val="lt-LT"/>
        </w:rPr>
      </w:pPr>
      <w:r w:rsidRPr="001361AA">
        <w:rPr>
          <w:color w:val="000000" w:themeColor="text1"/>
          <w:spacing w:val="-1"/>
          <w:sz w:val="24"/>
          <w:szCs w:val="24"/>
          <w:lang w:val="lt-LT"/>
        </w:rPr>
        <w:t xml:space="preserve">Pasiūlymas galioja Sąlygų apraše nurodytą laikotarpį ar nurodyti kitą (ilgesnį): </w:t>
      </w:r>
      <w:r>
        <w:rPr>
          <w:spacing w:val="-1"/>
          <w:sz w:val="24"/>
          <w:szCs w:val="24"/>
          <w:lang w:val="lt-LT"/>
        </w:rPr>
        <w:t xml:space="preserve">____________ . </w:t>
      </w:r>
    </w:p>
    <w:p w:rsidR="00F80F37" w:rsidRDefault="00F80F37" w:rsidP="00183191">
      <w:pPr>
        <w:shd w:val="clear" w:color="auto" w:fill="FFFFFF"/>
        <w:rPr>
          <w:sz w:val="24"/>
          <w:szCs w:val="24"/>
          <w:lang w:val="lt-LT"/>
        </w:rPr>
      </w:pPr>
    </w:p>
    <w:p w:rsidR="00183191" w:rsidRDefault="00183191" w:rsidP="00183191">
      <w:pPr>
        <w:shd w:val="clear" w:color="auto" w:fill="FFFFFF"/>
        <w:rPr>
          <w:sz w:val="24"/>
          <w:szCs w:val="24"/>
          <w:lang w:val="lt-LT"/>
        </w:rPr>
      </w:pPr>
    </w:p>
    <w:p w:rsidR="00183191" w:rsidRDefault="00183191" w:rsidP="00183191">
      <w:pPr>
        <w:shd w:val="clear" w:color="auto" w:fill="FFFFFF"/>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507"/>
        <w:gridCol w:w="3009"/>
      </w:tblGrid>
      <w:tr w:rsidR="00183191" w:rsidTr="00183191">
        <w:tc>
          <w:tcPr>
            <w:tcW w:w="3320" w:type="dxa"/>
          </w:tcPr>
          <w:p w:rsidR="00183191" w:rsidRPr="00183191" w:rsidRDefault="00183191" w:rsidP="00183191">
            <w:pPr>
              <w:rPr>
                <w:sz w:val="24"/>
                <w:szCs w:val="24"/>
                <w:lang w:val="lt-LT"/>
              </w:rPr>
            </w:pPr>
            <w:r w:rsidRPr="00183191">
              <w:rPr>
                <w:sz w:val="24"/>
                <w:szCs w:val="24"/>
                <w:lang w:val="lt-LT"/>
              </w:rPr>
              <w:t>___________________________</w:t>
            </w:r>
          </w:p>
        </w:tc>
        <w:tc>
          <w:tcPr>
            <w:tcW w:w="3626" w:type="dxa"/>
          </w:tcPr>
          <w:p w:rsidR="00183191" w:rsidRPr="00183191" w:rsidRDefault="00183191" w:rsidP="00183191">
            <w:pPr>
              <w:rPr>
                <w:sz w:val="24"/>
                <w:szCs w:val="24"/>
                <w:lang w:val="lt-LT"/>
              </w:rPr>
            </w:pPr>
            <w:r w:rsidRPr="00183191">
              <w:rPr>
                <w:sz w:val="24"/>
                <w:szCs w:val="24"/>
                <w:lang w:val="lt-LT"/>
              </w:rPr>
              <w:t xml:space="preserve">   _______________________</w:t>
            </w:r>
          </w:p>
        </w:tc>
        <w:tc>
          <w:tcPr>
            <w:tcW w:w="3016" w:type="dxa"/>
          </w:tcPr>
          <w:p w:rsidR="00183191" w:rsidRPr="00183191" w:rsidRDefault="00183191" w:rsidP="00183191">
            <w:pPr>
              <w:rPr>
                <w:sz w:val="24"/>
                <w:szCs w:val="24"/>
                <w:lang w:val="lt-LT"/>
              </w:rPr>
            </w:pPr>
            <w:r w:rsidRPr="00183191">
              <w:rPr>
                <w:sz w:val="24"/>
                <w:szCs w:val="24"/>
                <w:lang w:val="lt-LT"/>
              </w:rPr>
              <w:t>_______________________</w:t>
            </w:r>
          </w:p>
        </w:tc>
      </w:tr>
      <w:tr w:rsidR="00183191" w:rsidTr="00183191">
        <w:tc>
          <w:tcPr>
            <w:tcW w:w="3320" w:type="dxa"/>
          </w:tcPr>
          <w:p w:rsidR="00183191" w:rsidRPr="00183191" w:rsidRDefault="00183191" w:rsidP="00183191">
            <w:pPr>
              <w:rPr>
                <w:sz w:val="24"/>
                <w:szCs w:val="24"/>
                <w:lang w:val="lt-LT"/>
              </w:rPr>
            </w:pPr>
          </w:p>
          <w:p w:rsidR="00183191" w:rsidRPr="00183191" w:rsidRDefault="00183191" w:rsidP="00183191">
            <w:pPr>
              <w:jc w:val="center"/>
              <w:rPr>
                <w:sz w:val="24"/>
                <w:szCs w:val="24"/>
                <w:lang w:val="lt-LT"/>
              </w:rPr>
            </w:pPr>
            <w:r w:rsidRPr="00183191">
              <w:rPr>
                <w:sz w:val="24"/>
                <w:szCs w:val="24"/>
                <w:lang w:val="lt-LT"/>
              </w:rPr>
              <w:t>(Kandidato arbo jo įgalioto asmens pareigų pavadinimas)</w:t>
            </w:r>
          </w:p>
        </w:tc>
        <w:tc>
          <w:tcPr>
            <w:tcW w:w="3626" w:type="dxa"/>
          </w:tcPr>
          <w:p w:rsidR="00183191" w:rsidRPr="00183191" w:rsidRDefault="00183191" w:rsidP="00183191">
            <w:pPr>
              <w:rPr>
                <w:sz w:val="24"/>
                <w:szCs w:val="24"/>
                <w:lang w:val="lt-LT"/>
              </w:rPr>
            </w:pPr>
          </w:p>
          <w:p w:rsidR="00183191" w:rsidRPr="00183191" w:rsidRDefault="00183191" w:rsidP="00183191">
            <w:pPr>
              <w:jc w:val="center"/>
              <w:rPr>
                <w:sz w:val="24"/>
                <w:szCs w:val="24"/>
                <w:lang w:val="lt-LT"/>
              </w:rPr>
            </w:pPr>
            <w:r w:rsidRPr="00183191">
              <w:rPr>
                <w:sz w:val="24"/>
                <w:szCs w:val="24"/>
                <w:lang w:val="lt-LT"/>
              </w:rPr>
              <w:t>(parašas)</w:t>
            </w:r>
          </w:p>
        </w:tc>
        <w:tc>
          <w:tcPr>
            <w:tcW w:w="3016" w:type="dxa"/>
          </w:tcPr>
          <w:p w:rsidR="00183191" w:rsidRPr="00183191" w:rsidRDefault="00183191" w:rsidP="00183191">
            <w:pPr>
              <w:rPr>
                <w:sz w:val="24"/>
                <w:szCs w:val="24"/>
                <w:lang w:val="lt-LT"/>
              </w:rPr>
            </w:pPr>
          </w:p>
          <w:p w:rsidR="00183191" w:rsidRPr="00183191" w:rsidRDefault="00183191" w:rsidP="00183191">
            <w:pPr>
              <w:jc w:val="center"/>
              <w:rPr>
                <w:sz w:val="24"/>
                <w:szCs w:val="24"/>
                <w:lang w:val="lt-LT"/>
              </w:rPr>
            </w:pPr>
            <w:r w:rsidRPr="00183191">
              <w:rPr>
                <w:sz w:val="24"/>
                <w:szCs w:val="24"/>
                <w:lang w:val="lt-LT"/>
              </w:rPr>
              <w:t>(vardas pavardė)</w:t>
            </w:r>
          </w:p>
        </w:tc>
      </w:tr>
      <w:tr w:rsidR="00183191" w:rsidTr="00183191">
        <w:tc>
          <w:tcPr>
            <w:tcW w:w="3320" w:type="dxa"/>
          </w:tcPr>
          <w:p w:rsidR="00183191" w:rsidRPr="00183191" w:rsidRDefault="00183191" w:rsidP="00183191">
            <w:pPr>
              <w:rPr>
                <w:sz w:val="24"/>
                <w:szCs w:val="24"/>
                <w:u w:val="single"/>
                <w:lang w:val="lt-LT"/>
              </w:rPr>
            </w:pPr>
          </w:p>
        </w:tc>
        <w:tc>
          <w:tcPr>
            <w:tcW w:w="3626" w:type="dxa"/>
          </w:tcPr>
          <w:p w:rsidR="00183191" w:rsidRPr="00183191" w:rsidRDefault="00183191" w:rsidP="00183191">
            <w:pPr>
              <w:rPr>
                <w:sz w:val="24"/>
                <w:szCs w:val="24"/>
                <w:u w:val="single"/>
                <w:lang w:val="lt-LT"/>
              </w:rPr>
            </w:pPr>
          </w:p>
        </w:tc>
        <w:tc>
          <w:tcPr>
            <w:tcW w:w="3016" w:type="dxa"/>
          </w:tcPr>
          <w:p w:rsidR="00183191" w:rsidRPr="00183191" w:rsidRDefault="00183191" w:rsidP="00183191">
            <w:pPr>
              <w:rPr>
                <w:sz w:val="24"/>
                <w:szCs w:val="24"/>
                <w:u w:val="single"/>
                <w:lang w:val="lt-LT"/>
              </w:rPr>
            </w:pPr>
          </w:p>
        </w:tc>
      </w:tr>
    </w:tbl>
    <w:p w:rsidR="00B5763C" w:rsidRDefault="00B5763C" w:rsidP="00826D4A">
      <w:pPr>
        <w:shd w:val="clear" w:color="auto" w:fill="FFFFFF"/>
        <w:ind w:firstLine="284"/>
        <w:rPr>
          <w:color w:val="000000"/>
          <w:spacing w:val="-1"/>
          <w:sz w:val="22"/>
          <w:szCs w:val="22"/>
          <w:lang w:val="lt-LT"/>
        </w:rPr>
      </w:pPr>
    </w:p>
    <w:p w:rsidR="00B5763C" w:rsidRDefault="00B5763C" w:rsidP="00826D4A">
      <w:pPr>
        <w:shd w:val="clear" w:color="auto" w:fill="FFFFFF"/>
        <w:ind w:firstLine="284"/>
        <w:rPr>
          <w:color w:val="000000"/>
          <w:spacing w:val="-1"/>
          <w:sz w:val="22"/>
          <w:szCs w:val="22"/>
          <w:lang w:val="lt-LT"/>
        </w:rPr>
      </w:pPr>
    </w:p>
    <w:p w:rsidR="00183191" w:rsidRDefault="00183191" w:rsidP="00826D4A">
      <w:pPr>
        <w:shd w:val="clear" w:color="auto" w:fill="FFFFFF"/>
        <w:ind w:firstLine="284"/>
        <w:rPr>
          <w:color w:val="000000"/>
          <w:spacing w:val="-1"/>
          <w:sz w:val="22"/>
          <w:szCs w:val="22"/>
          <w:lang w:val="lt-LT"/>
        </w:rPr>
      </w:pPr>
    </w:p>
    <w:p w:rsidR="00183191" w:rsidRDefault="00183191" w:rsidP="00826D4A">
      <w:pPr>
        <w:shd w:val="clear" w:color="auto" w:fill="FFFFFF"/>
        <w:ind w:firstLine="284"/>
        <w:rPr>
          <w:color w:val="000000"/>
          <w:spacing w:val="-1"/>
          <w:sz w:val="22"/>
          <w:szCs w:val="22"/>
          <w:lang w:val="lt-LT"/>
        </w:rPr>
      </w:pPr>
    </w:p>
    <w:p w:rsidR="00183191" w:rsidRDefault="00183191" w:rsidP="00826D4A">
      <w:pPr>
        <w:shd w:val="clear" w:color="auto" w:fill="FFFFFF"/>
        <w:ind w:firstLine="284"/>
        <w:rPr>
          <w:color w:val="000000"/>
          <w:spacing w:val="-1"/>
          <w:sz w:val="22"/>
          <w:szCs w:val="22"/>
          <w:lang w:val="lt-LT"/>
        </w:rPr>
      </w:pPr>
    </w:p>
    <w:p w:rsidR="00183191" w:rsidRDefault="00183191" w:rsidP="00826D4A">
      <w:pPr>
        <w:shd w:val="clear" w:color="auto" w:fill="FFFFFF"/>
        <w:ind w:firstLine="284"/>
        <w:rPr>
          <w:color w:val="000000"/>
          <w:spacing w:val="-1"/>
          <w:sz w:val="22"/>
          <w:szCs w:val="22"/>
          <w:lang w:val="lt-LT"/>
        </w:rPr>
      </w:pPr>
    </w:p>
    <w:p w:rsidR="00183191" w:rsidRDefault="00183191" w:rsidP="00826D4A">
      <w:pPr>
        <w:shd w:val="clear" w:color="auto" w:fill="FFFFFF"/>
        <w:ind w:firstLine="284"/>
        <w:rPr>
          <w:color w:val="000000"/>
          <w:spacing w:val="-1"/>
          <w:sz w:val="22"/>
          <w:szCs w:val="22"/>
          <w:lang w:val="lt-LT"/>
        </w:rPr>
      </w:pPr>
    </w:p>
    <w:p w:rsidR="00183191" w:rsidRDefault="00183191" w:rsidP="00826D4A">
      <w:pPr>
        <w:shd w:val="clear" w:color="auto" w:fill="FFFFFF"/>
        <w:ind w:firstLine="284"/>
        <w:rPr>
          <w:color w:val="000000"/>
          <w:spacing w:val="-1"/>
          <w:sz w:val="22"/>
          <w:szCs w:val="22"/>
          <w:lang w:val="lt-LT"/>
        </w:rPr>
      </w:pPr>
    </w:p>
    <w:p w:rsidR="00183191" w:rsidRDefault="00183191" w:rsidP="00826D4A">
      <w:pPr>
        <w:shd w:val="clear" w:color="auto" w:fill="FFFFFF"/>
        <w:ind w:firstLine="284"/>
        <w:rPr>
          <w:color w:val="000000"/>
          <w:spacing w:val="-1"/>
          <w:sz w:val="22"/>
          <w:szCs w:val="22"/>
          <w:lang w:val="lt-LT"/>
        </w:rPr>
      </w:pPr>
    </w:p>
    <w:p w:rsidR="00183191" w:rsidRDefault="00183191" w:rsidP="00826D4A">
      <w:pPr>
        <w:shd w:val="clear" w:color="auto" w:fill="FFFFFF"/>
        <w:ind w:firstLine="284"/>
        <w:rPr>
          <w:color w:val="000000"/>
          <w:spacing w:val="-1"/>
          <w:sz w:val="22"/>
          <w:szCs w:val="22"/>
          <w:lang w:val="lt-LT"/>
        </w:rPr>
      </w:pPr>
    </w:p>
    <w:p w:rsidR="00183191" w:rsidRDefault="00183191" w:rsidP="00826D4A">
      <w:pPr>
        <w:shd w:val="clear" w:color="auto" w:fill="FFFFFF"/>
        <w:ind w:firstLine="284"/>
        <w:rPr>
          <w:color w:val="000000"/>
          <w:spacing w:val="-1"/>
          <w:sz w:val="22"/>
          <w:szCs w:val="22"/>
          <w:lang w:val="lt-LT"/>
        </w:rPr>
      </w:pPr>
    </w:p>
    <w:p w:rsidR="00183191" w:rsidRDefault="00183191" w:rsidP="00826D4A">
      <w:pPr>
        <w:shd w:val="clear" w:color="auto" w:fill="FFFFFF"/>
        <w:ind w:firstLine="284"/>
        <w:rPr>
          <w:color w:val="000000"/>
          <w:spacing w:val="-1"/>
          <w:sz w:val="22"/>
          <w:szCs w:val="22"/>
          <w:lang w:val="lt-LT"/>
        </w:rPr>
      </w:pPr>
    </w:p>
    <w:p w:rsidR="00183191" w:rsidRDefault="00183191" w:rsidP="00826D4A">
      <w:pPr>
        <w:shd w:val="clear" w:color="auto" w:fill="FFFFFF"/>
        <w:ind w:firstLine="284"/>
        <w:rPr>
          <w:color w:val="000000"/>
          <w:spacing w:val="-1"/>
          <w:sz w:val="22"/>
          <w:szCs w:val="22"/>
          <w:lang w:val="lt-LT"/>
        </w:rPr>
      </w:pPr>
    </w:p>
    <w:p w:rsidR="00183191" w:rsidRDefault="00183191" w:rsidP="00826D4A">
      <w:pPr>
        <w:shd w:val="clear" w:color="auto" w:fill="FFFFFF"/>
        <w:ind w:firstLine="284"/>
        <w:rPr>
          <w:color w:val="000000"/>
          <w:spacing w:val="-1"/>
          <w:sz w:val="22"/>
          <w:szCs w:val="22"/>
          <w:lang w:val="lt-LT"/>
        </w:rPr>
      </w:pPr>
    </w:p>
    <w:p w:rsidR="00183191" w:rsidRDefault="00183191" w:rsidP="00826D4A">
      <w:pPr>
        <w:shd w:val="clear" w:color="auto" w:fill="FFFFFF"/>
        <w:ind w:firstLine="284"/>
        <w:rPr>
          <w:color w:val="000000"/>
          <w:spacing w:val="-1"/>
          <w:sz w:val="22"/>
          <w:szCs w:val="22"/>
          <w:lang w:val="lt-LT"/>
        </w:rPr>
      </w:pPr>
    </w:p>
    <w:p w:rsidR="00183191" w:rsidRDefault="00183191" w:rsidP="00826D4A">
      <w:pPr>
        <w:shd w:val="clear" w:color="auto" w:fill="FFFFFF"/>
        <w:ind w:firstLine="284"/>
        <w:rPr>
          <w:color w:val="000000"/>
          <w:spacing w:val="-1"/>
          <w:sz w:val="22"/>
          <w:szCs w:val="22"/>
          <w:lang w:val="lt-LT"/>
        </w:rPr>
      </w:pPr>
    </w:p>
    <w:p w:rsidR="00183191" w:rsidRDefault="00183191" w:rsidP="00826D4A">
      <w:pPr>
        <w:shd w:val="clear" w:color="auto" w:fill="FFFFFF"/>
        <w:ind w:firstLine="284"/>
        <w:rPr>
          <w:color w:val="000000"/>
          <w:spacing w:val="-1"/>
          <w:sz w:val="22"/>
          <w:szCs w:val="22"/>
          <w:lang w:val="lt-LT"/>
        </w:rPr>
      </w:pPr>
    </w:p>
    <w:p w:rsidR="00183191" w:rsidRDefault="00183191" w:rsidP="00183191">
      <w:pPr>
        <w:shd w:val="clear" w:color="auto" w:fill="FFFFFF"/>
        <w:rPr>
          <w:color w:val="000000"/>
          <w:spacing w:val="-1"/>
          <w:sz w:val="22"/>
          <w:szCs w:val="22"/>
          <w:lang w:val="lt-LT"/>
        </w:rPr>
        <w:sectPr w:rsidR="00183191" w:rsidSect="009140EA">
          <w:pgSz w:w="12240" w:h="15840"/>
          <w:pgMar w:top="1134" w:right="567" w:bottom="1134" w:left="1701" w:header="709" w:footer="709" w:gutter="0"/>
          <w:pgNumType w:start="1"/>
          <w:cols w:space="708"/>
          <w:titlePg/>
          <w:docGrid w:linePitch="360"/>
        </w:sectPr>
      </w:pPr>
    </w:p>
    <w:p w:rsidR="00183191" w:rsidRDefault="00183191" w:rsidP="00183191">
      <w:pPr>
        <w:shd w:val="clear" w:color="auto" w:fill="FFFFFF"/>
        <w:rPr>
          <w:color w:val="000000"/>
          <w:spacing w:val="-1"/>
          <w:sz w:val="22"/>
          <w:szCs w:val="22"/>
          <w:lang w:val="lt-LT"/>
        </w:rPr>
      </w:pPr>
    </w:p>
    <w:p w:rsidR="00183191" w:rsidRDefault="00183191" w:rsidP="00183191">
      <w:pPr>
        <w:shd w:val="clear" w:color="auto" w:fill="FFFFFF"/>
        <w:tabs>
          <w:tab w:val="left" w:pos="2138"/>
        </w:tabs>
        <w:spacing w:before="32"/>
        <w:ind w:left="2491"/>
        <w:jc w:val="right"/>
        <w:rPr>
          <w:color w:val="000000"/>
          <w:sz w:val="24"/>
          <w:szCs w:val="24"/>
          <w:lang w:val="lt-LT"/>
        </w:rPr>
      </w:pPr>
      <w:r>
        <w:rPr>
          <w:color w:val="000000"/>
          <w:sz w:val="24"/>
          <w:szCs w:val="24"/>
          <w:lang w:val="lt-LT"/>
        </w:rPr>
        <w:t xml:space="preserve">Patalpų nuomos pirkimo skelbiamų </w:t>
      </w:r>
    </w:p>
    <w:p w:rsidR="00183191" w:rsidRPr="00B5763C" w:rsidRDefault="00183191" w:rsidP="00183191">
      <w:pPr>
        <w:shd w:val="clear" w:color="auto" w:fill="FFFFFF"/>
        <w:tabs>
          <w:tab w:val="left" w:pos="2138"/>
        </w:tabs>
        <w:spacing w:before="32"/>
        <w:ind w:left="2491"/>
        <w:jc w:val="right"/>
        <w:rPr>
          <w:bCs/>
          <w:color w:val="000000"/>
          <w:spacing w:val="-2"/>
          <w:sz w:val="24"/>
          <w:szCs w:val="24"/>
          <w:lang w:val="lt-LT"/>
        </w:rPr>
      </w:pPr>
      <w:r>
        <w:rPr>
          <w:color w:val="000000"/>
          <w:sz w:val="24"/>
          <w:szCs w:val="24"/>
          <w:lang w:val="lt-LT"/>
        </w:rPr>
        <w:t>derybų būdu Sąlygų aprašo 2</w:t>
      </w:r>
      <w:r w:rsidRPr="00EC137A">
        <w:rPr>
          <w:color w:val="000000"/>
          <w:sz w:val="24"/>
          <w:szCs w:val="24"/>
          <w:lang w:val="lt-LT"/>
        </w:rPr>
        <w:t xml:space="preserve"> priedas</w:t>
      </w:r>
    </w:p>
    <w:p w:rsidR="00B5763C" w:rsidRDefault="00B5763C" w:rsidP="00826D4A">
      <w:pPr>
        <w:shd w:val="clear" w:color="auto" w:fill="FFFFFF"/>
        <w:ind w:firstLine="284"/>
        <w:rPr>
          <w:color w:val="000000"/>
          <w:spacing w:val="-1"/>
          <w:sz w:val="22"/>
          <w:szCs w:val="22"/>
          <w:lang w:val="lt-LT"/>
        </w:rPr>
      </w:pPr>
    </w:p>
    <w:p w:rsidR="00B5763C" w:rsidRDefault="00B5763C" w:rsidP="00826D4A">
      <w:pPr>
        <w:shd w:val="clear" w:color="auto" w:fill="FFFFFF"/>
        <w:ind w:firstLine="284"/>
        <w:rPr>
          <w:color w:val="000000"/>
          <w:spacing w:val="-1"/>
          <w:sz w:val="22"/>
          <w:szCs w:val="22"/>
          <w:lang w:val="lt-LT"/>
        </w:rPr>
      </w:pPr>
    </w:p>
    <w:p w:rsidR="00B5763C" w:rsidRPr="00A745B9" w:rsidRDefault="00B5763C" w:rsidP="00B5763C">
      <w:pPr>
        <w:shd w:val="clear" w:color="auto" w:fill="FFFFFF"/>
        <w:ind w:left="1771"/>
        <w:rPr>
          <w:b/>
          <w:bCs/>
          <w:color w:val="000000"/>
          <w:spacing w:val="-2"/>
          <w:sz w:val="24"/>
          <w:szCs w:val="24"/>
          <w:lang w:val="lt-LT"/>
        </w:rPr>
      </w:pPr>
      <w:r w:rsidRPr="00A745B9">
        <w:rPr>
          <w:b/>
          <w:bCs/>
          <w:color w:val="000000"/>
          <w:spacing w:val="-2"/>
          <w:sz w:val="24"/>
          <w:szCs w:val="24"/>
          <w:lang w:val="lt-LT"/>
        </w:rPr>
        <w:t>NUOMOJAMŲ PATALPŲ TECHNINĖ SPECIFIKACIJA</w:t>
      </w:r>
    </w:p>
    <w:p w:rsidR="00B5763C" w:rsidRPr="00A745B9" w:rsidRDefault="00B5763C" w:rsidP="00B5763C">
      <w:pPr>
        <w:shd w:val="clear" w:color="auto" w:fill="FFFFFF"/>
        <w:ind w:left="1771"/>
        <w:rPr>
          <w:b/>
          <w:bCs/>
          <w:color w:val="000000"/>
          <w:spacing w:val="-2"/>
          <w:sz w:val="24"/>
          <w:szCs w:val="24"/>
          <w:lang w:val="lt-LT"/>
        </w:rPr>
      </w:pPr>
    </w:p>
    <w:p w:rsidR="00B5763C" w:rsidRPr="00A745B9" w:rsidRDefault="00B5763C" w:rsidP="00B5763C">
      <w:pPr>
        <w:shd w:val="clear" w:color="auto" w:fill="FFFFFF"/>
        <w:ind w:firstLine="720"/>
        <w:jc w:val="both"/>
        <w:rPr>
          <w:lang w:val="lt-LT"/>
        </w:rPr>
      </w:pPr>
      <w:r w:rsidRPr="00A745B9">
        <w:rPr>
          <w:color w:val="000000"/>
          <w:spacing w:val="1"/>
          <w:sz w:val="24"/>
          <w:szCs w:val="24"/>
          <w:lang w:val="lt-LT"/>
        </w:rPr>
        <w:t xml:space="preserve">Bendras pageidaujamų išsinuomoti įrengtų patalpų plotas </w:t>
      </w:r>
      <w:r w:rsidR="009D7A74">
        <w:rPr>
          <w:color w:val="000000"/>
          <w:spacing w:val="1"/>
          <w:sz w:val="24"/>
          <w:szCs w:val="24"/>
          <w:lang w:val="lt-LT"/>
        </w:rPr>
        <w:t>nuo 20 iki 10</w:t>
      </w:r>
      <w:r>
        <w:rPr>
          <w:color w:val="000000"/>
          <w:spacing w:val="1"/>
          <w:sz w:val="24"/>
          <w:szCs w:val="24"/>
          <w:lang w:val="lt-LT"/>
        </w:rPr>
        <w:t>0</w:t>
      </w:r>
      <w:r w:rsidRPr="00A745B9">
        <w:rPr>
          <w:spacing w:val="1"/>
          <w:sz w:val="24"/>
          <w:szCs w:val="24"/>
          <w:lang w:val="lt-LT"/>
        </w:rPr>
        <w:t xml:space="preserve"> kv</w:t>
      </w:r>
      <w:r w:rsidRPr="00A745B9">
        <w:rPr>
          <w:color w:val="000000"/>
          <w:spacing w:val="1"/>
          <w:sz w:val="24"/>
          <w:szCs w:val="24"/>
          <w:lang w:val="lt-LT"/>
        </w:rPr>
        <w:t>. m.</w:t>
      </w:r>
    </w:p>
    <w:p w:rsidR="00B5763C" w:rsidRPr="00E131A3" w:rsidRDefault="00B5763C" w:rsidP="00B5763C">
      <w:pPr>
        <w:shd w:val="clear" w:color="auto" w:fill="FFFFFF"/>
        <w:ind w:left="7" w:firstLine="720"/>
        <w:jc w:val="both"/>
        <w:rPr>
          <w:lang w:val="lt-LT"/>
        </w:rPr>
      </w:pPr>
      <w:r w:rsidRPr="00A745B9">
        <w:rPr>
          <w:color w:val="000000"/>
          <w:spacing w:val="-1"/>
          <w:sz w:val="24"/>
          <w:szCs w:val="24"/>
          <w:lang w:val="lt-LT"/>
        </w:rPr>
        <w:t xml:space="preserve">Pageidaujamų išsinuomoti patalpų poreikis: </w:t>
      </w:r>
      <w:r>
        <w:rPr>
          <w:color w:val="000000"/>
          <w:spacing w:val="10"/>
          <w:sz w:val="24"/>
          <w:szCs w:val="24"/>
          <w:lang w:val="lt-LT"/>
        </w:rPr>
        <w:t>ne mažiau 20</w:t>
      </w:r>
      <w:r>
        <w:rPr>
          <w:spacing w:val="10"/>
          <w:sz w:val="24"/>
          <w:szCs w:val="24"/>
          <w:lang w:val="lt-LT"/>
        </w:rPr>
        <w:t xml:space="preserve"> kv. m.</w:t>
      </w:r>
      <w:r w:rsidRPr="00A745B9">
        <w:rPr>
          <w:color w:val="000000"/>
          <w:spacing w:val="10"/>
          <w:sz w:val="24"/>
          <w:szCs w:val="24"/>
          <w:lang w:val="lt-LT"/>
        </w:rPr>
        <w:t>, kuriose pagal P</w:t>
      </w:r>
      <w:r w:rsidRPr="00A745B9">
        <w:rPr>
          <w:color w:val="000000"/>
          <w:spacing w:val="1"/>
          <w:sz w:val="24"/>
          <w:szCs w:val="24"/>
          <w:lang w:val="lt-LT"/>
        </w:rPr>
        <w:t xml:space="preserve">erkančiosios organizacijos pageidavimus būtų galima įrengti ne mažiau kaip </w:t>
      </w:r>
      <w:r>
        <w:rPr>
          <w:color w:val="000000"/>
          <w:spacing w:val="1"/>
          <w:sz w:val="24"/>
          <w:szCs w:val="24"/>
          <w:lang w:val="lt-LT"/>
        </w:rPr>
        <w:t xml:space="preserve">3 darbo vietas, </w:t>
      </w:r>
      <w:r w:rsidRPr="00EC137A">
        <w:rPr>
          <w:sz w:val="24"/>
          <w:szCs w:val="24"/>
          <w:lang w:val="lt-LT"/>
        </w:rPr>
        <w:t xml:space="preserve">yra </w:t>
      </w:r>
      <w:r w:rsidRPr="00EC137A">
        <w:rPr>
          <w:color w:val="000000"/>
          <w:spacing w:val="2"/>
          <w:sz w:val="24"/>
          <w:szCs w:val="24"/>
          <w:lang w:val="lt-LT"/>
        </w:rPr>
        <w:t xml:space="preserve">bent </w:t>
      </w:r>
      <w:r w:rsidRPr="00EC137A">
        <w:rPr>
          <w:spacing w:val="2"/>
          <w:sz w:val="24"/>
          <w:szCs w:val="24"/>
          <w:lang w:val="lt-LT"/>
        </w:rPr>
        <w:t>vienas</w:t>
      </w:r>
      <w:r>
        <w:rPr>
          <w:spacing w:val="2"/>
          <w:sz w:val="24"/>
          <w:szCs w:val="24"/>
          <w:lang w:val="lt-LT"/>
        </w:rPr>
        <w:t xml:space="preserve"> sanitarinis mazgas</w:t>
      </w:r>
      <w:r w:rsidRPr="00E131A3">
        <w:rPr>
          <w:spacing w:val="2"/>
          <w:sz w:val="24"/>
          <w:szCs w:val="24"/>
          <w:lang w:val="lt-LT"/>
        </w:rPr>
        <w:t>.</w:t>
      </w:r>
    </w:p>
    <w:p w:rsidR="00B5763C" w:rsidRPr="00A745B9" w:rsidRDefault="00B5763C" w:rsidP="00B5763C">
      <w:pPr>
        <w:shd w:val="clear" w:color="auto" w:fill="FFFFFF"/>
        <w:rPr>
          <w:b/>
          <w:bCs/>
          <w:color w:val="000000"/>
          <w:spacing w:val="-1"/>
          <w:u w:val="single"/>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6590"/>
      </w:tblGrid>
      <w:tr w:rsidR="00B5763C" w:rsidRPr="00A745B9" w:rsidTr="00A252DB">
        <w:tc>
          <w:tcPr>
            <w:tcW w:w="3346" w:type="dxa"/>
            <w:vAlign w:val="center"/>
          </w:tcPr>
          <w:p w:rsidR="00B5763C" w:rsidRPr="00A252DB" w:rsidRDefault="00B5763C" w:rsidP="00A252DB">
            <w:pPr>
              <w:jc w:val="center"/>
              <w:rPr>
                <w:b/>
                <w:bCs/>
                <w:color w:val="000000"/>
                <w:spacing w:val="-1"/>
                <w:sz w:val="22"/>
                <w:szCs w:val="22"/>
                <w:lang w:val="lt-LT"/>
              </w:rPr>
            </w:pPr>
            <w:r w:rsidRPr="00A252DB">
              <w:rPr>
                <w:b/>
                <w:bCs/>
                <w:color w:val="000000"/>
                <w:spacing w:val="-1"/>
                <w:sz w:val="22"/>
                <w:szCs w:val="22"/>
                <w:lang w:val="lt-LT"/>
              </w:rPr>
              <w:t>Reikalavimas</w:t>
            </w:r>
          </w:p>
        </w:tc>
        <w:tc>
          <w:tcPr>
            <w:tcW w:w="6590" w:type="dxa"/>
            <w:vAlign w:val="center"/>
          </w:tcPr>
          <w:p w:rsidR="00B5763C" w:rsidRPr="00A252DB" w:rsidRDefault="00B5763C" w:rsidP="00A252DB">
            <w:pPr>
              <w:shd w:val="clear" w:color="auto" w:fill="FFFFFF"/>
              <w:jc w:val="center"/>
              <w:rPr>
                <w:sz w:val="22"/>
                <w:szCs w:val="22"/>
                <w:lang w:val="lt-LT"/>
              </w:rPr>
            </w:pPr>
            <w:r w:rsidRPr="00A252DB">
              <w:rPr>
                <w:b/>
                <w:bCs/>
                <w:color w:val="000000"/>
                <w:spacing w:val="-1"/>
                <w:sz w:val="22"/>
                <w:szCs w:val="22"/>
                <w:lang w:val="lt-LT"/>
              </w:rPr>
              <w:t>Reikalaujama charakteristika</w:t>
            </w:r>
          </w:p>
        </w:tc>
      </w:tr>
      <w:tr w:rsidR="00B5763C" w:rsidRPr="00A745B9" w:rsidTr="00A252DB">
        <w:tc>
          <w:tcPr>
            <w:tcW w:w="3346" w:type="dxa"/>
            <w:vAlign w:val="center"/>
          </w:tcPr>
          <w:p w:rsidR="00B5763C" w:rsidRPr="00A252DB" w:rsidRDefault="00B5763C" w:rsidP="00A252DB">
            <w:pPr>
              <w:rPr>
                <w:b/>
                <w:bCs/>
                <w:color w:val="000000"/>
                <w:spacing w:val="-1"/>
                <w:sz w:val="22"/>
                <w:szCs w:val="22"/>
                <w:lang w:val="lt-LT"/>
              </w:rPr>
            </w:pPr>
            <w:r w:rsidRPr="00A252DB">
              <w:rPr>
                <w:b/>
                <w:bCs/>
                <w:color w:val="000000"/>
                <w:spacing w:val="-1"/>
                <w:sz w:val="22"/>
                <w:szCs w:val="22"/>
                <w:lang w:val="lt-LT"/>
              </w:rPr>
              <w:t xml:space="preserve">Pastato </w:t>
            </w:r>
            <w:proofErr w:type="spellStart"/>
            <w:r w:rsidRPr="00A252DB">
              <w:rPr>
                <w:b/>
                <w:bCs/>
                <w:color w:val="000000"/>
                <w:spacing w:val="-1"/>
                <w:sz w:val="22"/>
                <w:szCs w:val="22"/>
                <w:lang w:val="lt-LT"/>
              </w:rPr>
              <w:t>lokacija</w:t>
            </w:r>
            <w:proofErr w:type="spellEnd"/>
          </w:p>
        </w:tc>
        <w:tc>
          <w:tcPr>
            <w:tcW w:w="6590" w:type="dxa"/>
          </w:tcPr>
          <w:p w:rsidR="00B5763C" w:rsidRPr="00A252DB" w:rsidRDefault="00B5763C" w:rsidP="00A252DB">
            <w:pPr>
              <w:jc w:val="both"/>
              <w:rPr>
                <w:spacing w:val="-1"/>
                <w:sz w:val="22"/>
                <w:szCs w:val="22"/>
                <w:lang w:val="lt-LT"/>
              </w:rPr>
            </w:pPr>
            <w:r w:rsidRPr="00A252DB">
              <w:rPr>
                <w:spacing w:val="-1"/>
                <w:sz w:val="22"/>
                <w:szCs w:val="22"/>
                <w:lang w:val="lt-LT"/>
              </w:rPr>
              <w:t>Centrinėje Kelmės miesto dalyje,  lengvai pasiekiamas, su gera infrastruktūra.</w:t>
            </w:r>
          </w:p>
        </w:tc>
      </w:tr>
      <w:tr w:rsidR="00B5763C" w:rsidRPr="00A745B9" w:rsidTr="00A252DB">
        <w:tc>
          <w:tcPr>
            <w:tcW w:w="3346" w:type="dxa"/>
            <w:vAlign w:val="center"/>
          </w:tcPr>
          <w:p w:rsidR="00B5763C" w:rsidRPr="00A252DB" w:rsidRDefault="00B5763C" w:rsidP="00A252DB">
            <w:pPr>
              <w:rPr>
                <w:b/>
                <w:bCs/>
                <w:color w:val="000000"/>
                <w:spacing w:val="-1"/>
                <w:sz w:val="22"/>
                <w:szCs w:val="22"/>
                <w:lang w:val="lt-LT"/>
              </w:rPr>
            </w:pPr>
            <w:r w:rsidRPr="00A252DB">
              <w:rPr>
                <w:b/>
                <w:bCs/>
                <w:color w:val="000000"/>
                <w:spacing w:val="-1"/>
                <w:sz w:val="22"/>
                <w:szCs w:val="22"/>
                <w:lang w:val="lt-LT"/>
              </w:rPr>
              <w:t>Patalpų planavimas</w:t>
            </w:r>
          </w:p>
        </w:tc>
        <w:tc>
          <w:tcPr>
            <w:tcW w:w="6590" w:type="dxa"/>
          </w:tcPr>
          <w:p w:rsidR="00B5763C" w:rsidRPr="00A252DB" w:rsidRDefault="00B5763C" w:rsidP="00A252DB">
            <w:pPr>
              <w:jc w:val="both"/>
              <w:rPr>
                <w:spacing w:val="-1"/>
                <w:sz w:val="22"/>
                <w:szCs w:val="22"/>
                <w:lang w:val="lt-LT"/>
              </w:rPr>
            </w:pPr>
            <w:r w:rsidRPr="00A252DB">
              <w:rPr>
                <w:color w:val="000000"/>
                <w:spacing w:val="3"/>
                <w:sz w:val="22"/>
                <w:szCs w:val="22"/>
                <w:lang w:val="lt-LT"/>
              </w:rPr>
              <w:t xml:space="preserve">Atviras ir funkcionalus - galimas laisvas patalpų planavimas pagal Perkančiosios </w:t>
            </w:r>
            <w:r w:rsidRPr="00A252DB">
              <w:rPr>
                <w:color w:val="000000"/>
                <w:spacing w:val="-1"/>
                <w:sz w:val="22"/>
                <w:szCs w:val="22"/>
                <w:lang w:val="lt-LT"/>
              </w:rPr>
              <w:t>organizacijos pageidavimus ir poreikius.</w:t>
            </w:r>
            <w:r w:rsidRPr="00A252DB">
              <w:rPr>
                <w:spacing w:val="-1"/>
                <w:sz w:val="22"/>
                <w:szCs w:val="22"/>
                <w:lang w:val="lt-LT"/>
              </w:rPr>
              <w:t xml:space="preserve"> </w:t>
            </w:r>
          </w:p>
          <w:p w:rsidR="00B5763C" w:rsidRPr="00A252DB" w:rsidRDefault="00B5763C" w:rsidP="00A252DB">
            <w:pPr>
              <w:jc w:val="both"/>
              <w:rPr>
                <w:spacing w:val="-4"/>
                <w:sz w:val="22"/>
                <w:szCs w:val="22"/>
                <w:lang w:val="lt-LT"/>
              </w:rPr>
            </w:pPr>
            <w:r w:rsidRPr="00A252DB">
              <w:rPr>
                <w:spacing w:val="-1"/>
                <w:sz w:val="22"/>
                <w:szCs w:val="22"/>
                <w:lang w:val="lt-LT"/>
              </w:rPr>
              <w:t xml:space="preserve">Patalpų planavimą ir pilną vidaus įrengimą savo </w:t>
            </w:r>
            <w:r w:rsidRPr="00A252DB">
              <w:rPr>
                <w:sz w:val="22"/>
                <w:szCs w:val="22"/>
                <w:lang w:val="lt-LT"/>
              </w:rPr>
              <w:t xml:space="preserve">lėšomis atlieka nuomotojas pagal nuomininko pageidavimą be papildomo mokesčio. </w:t>
            </w:r>
            <w:r w:rsidRPr="00A252DB">
              <w:rPr>
                <w:spacing w:val="4"/>
                <w:sz w:val="22"/>
                <w:szCs w:val="22"/>
                <w:lang w:val="lt-LT"/>
              </w:rPr>
              <w:t xml:space="preserve">Grindų danga patalpose - </w:t>
            </w:r>
            <w:r w:rsidRPr="00A252DB">
              <w:rPr>
                <w:spacing w:val="-1"/>
                <w:sz w:val="22"/>
                <w:szCs w:val="22"/>
                <w:lang w:val="lt-LT"/>
              </w:rPr>
              <w:t>visuomeninės paskirties patalpoms pritaikytomis dangomis.</w:t>
            </w:r>
            <w:r w:rsidRPr="00A252DB">
              <w:rPr>
                <w:spacing w:val="-2"/>
                <w:sz w:val="22"/>
                <w:szCs w:val="22"/>
                <w:lang w:val="lt-LT"/>
              </w:rPr>
              <w:t xml:space="preserve"> Patalpos privalo būti </w:t>
            </w:r>
            <w:r w:rsidRPr="00A252DB">
              <w:rPr>
                <w:spacing w:val="1"/>
                <w:sz w:val="22"/>
                <w:szCs w:val="22"/>
                <w:lang w:val="lt-LT"/>
              </w:rPr>
              <w:t>pirmame pastato aukšte.</w:t>
            </w:r>
          </w:p>
          <w:p w:rsidR="00B5763C" w:rsidRPr="00A252DB" w:rsidRDefault="00B5763C" w:rsidP="00A252DB">
            <w:pPr>
              <w:jc w:val="both"/>
              <w:rPr>
                <w:b/>
                <w:bCs/>
                <w:color w:val="000000"/>
                <w:spacing w:val="-1"/>
                <w:sz w:val="22"/>
                <w:szCs w:val="22"/>
                <w:u w:val="single"/>
                <w:lang w:val="lt-LT"/>
              </w:rPr>
            </w:pPr>
            <w:r w:rsidRPr="00A252DB">
              <w:rPr>
                <w:sz w:val="22"/>
                <w:szCs w:val="22"/>
                <w:lang w:val="lt-LT"/>
              </w:rPr>
              <w:t>Patalpos neturi būti viename pastate su sandėliavimo ar gamybinėmis patalpomis.</w:t>
            </w:r>
          </w:p>
        </w:tc>
      </w:tr>
      <w:tr w:rsidR="00B5763C" w:rsidRPr="00A745B9" w:rsidTr="00A252DB">
        <w:tc>
          <w:tcPr>
            <w:tcW w:w="3346" w:type="dxa"/>
            <w:vAlign w:val="center"/>
          </w:tcPr>
          <w:p w:rsidR="00B5763C" w:rsidRPr="00A252DB" w:rsidRDefault="00B5763C" w:rsidP="00A252DB">
            <w:pPr>
              <w:rPr>
                <w:b/>
                <w:bCs/>
                <w:color w:val="000000"/>
                <w:spacing w:val="-1"/>
                <w:sz w:val="22"/>
                <w:szCs w:val="22"/>
                <w:lang w:val="lt-LT"/>
              </w:rPr>
            </w:pPr>
            <w:r w:rsidRPr="00A252DB">
              <w:rPr>
                <w:b/>
                <w:bCs/>
                <w:color w:val="000000"/>
                <w:spacing w:val="-1"/>
                <w:sz w:val="22"/>
                <w:szCs w:val="22"/>
                <w:lang w:val="lt-LT"/>
              </w:rPr>
              <w:t>Pastato išbaigtumas</w:t>
            </w:r>
          </w:p>
        </w:tc>
        <w:tc>
          <w:tcPr>
            <w:tcW w:w="6590" w:type="dxa"/>
          </w:tcPr>
          <w:p w:rsidR="00B5763C" w:rsidRPr="00A252DB" w:rsidRDefault="00B5763C" w:rsidP="00A252DB">
            <w:pPr>
              <w:jc w:val="both"/>
              <w:rPr>
                <w:b/>
                <w:bCs/>
                <w:color w:val="000000"/>
                <w:spacing w:val="-1"/>
                <w:sz w:val="22"/>
                <w:szCs w:val="22"/>
                <w:u w:val="single"/>
                <w:lang w:val="lt-LT"/>
              </w:rPr>
            </w:pPr>
            <w:r w:rsidRPr="00A252DB">
              <w:rPr>
                <w:color w:val="000000"/>
                <w:spacing w:val="-1"/>
                <w:sz w:val="22"/>
                <w:szCs w:val="22"/>
                <w:lang w:val="lt-LT"/>
              </w:rPr>
              <w:t>Pastatas turi būti pilnai užbaigtas, pastatytas naudojant sertifikuotas medžiagas, tinkamas naudoti visuomeninės paskirties patalpose ir priduotas eksploatacijai nuomos laikotarpio pradžiai.</w:t>
            </w:r>
          </w:p>
        </w:tc>
      </w:tr>
      <w:tr w:rsidR="00B5763C" w:rsidRPr="00A745B9" w:rsidTr="00A252DB">
        <w:tc>
          <w:tcPr>
            <w:tcW w:w="3346" w:type="dxa"/>
            <w:vAlign w:val="center"/>
          </w:tcPr>
          <w:p w:rsidR="00B5763C" w:rsidRPr="00A252DB" w:rsidRDefault="00B5763C" w:rsidP="00A252DB">
            <w:pPr>
              <w:rPr>
                <w:b/>
                <w:bCs/>
                <w:color w:val="000000"/>
                <w:spacing w:val="-1"/>
                <w:sz w:val="22"/>
                <w:szCs w:val="22"/>
                <w:lang w:val="lt-LT"/>
              </w:rPr>
            </w:pPr>
            <w:r w:rsidRPr="00A252DB">
              <w:rPr>
                <w:b/>
                <w:bCs/>
                <w:color w:val="000000"/>
                <w:spacing w:val="-1"/>
                <w:sz w:val="22"/>
                <w:szCs w:val="22"/>
                <w:lang w:val="lt-LT"/>
              </w:rPr>
              <w:t>Patalpų išbaigtumas</w:t>
            </w:r>
          </w:p>
        </w:tc>
        <w:tc>
          <w:tcPr>
            <w:tcW w:w="6590" w:type="dxa"/>
          </w:tcPr>
          <w:p w:rsidR="00B5763C" w:rsidRPr="00A252DB" w:rsidRDefault="00B5763C" w:rsidP="00A252DB">
            <w:pPr>
              <w:jc w:val="both"/>
              <w:rPr>
                <w:sz w:val="22"/>
                <w:szCs w:val="22"/>
                <w:lang w:val="lt-LT"/>
              </w:rPr>
            </w:pPr>
            <w:r w:rsidRPr="00A252DB">
              <w:rPr>
                <w:sz w:val="22"/>
                <w:szCs w:val="22"/>
                <w:lang w:val="lt-LT"/>
              </w:rPr>
              <w:t>Patalpos turi būti visiškai suremontuotos (užbaigta apdaila), kompaktiškos ir pritaikytos biuro veiklai: lubos, sienos, grindų danga, durys bei langai turi būti be defektų ir nereikalaujantys remonto, tvarkingi, apdailos medžiagos, jų tvirtumas, techninės, estetinės ir eksploatacinės savybės turi atitikti biuro patalpoms keliamus reikalavimus. Pagal Perkančiosios organizacijos poreikius Kandidatas turės sumontuoti elektros lizdus, jungiklius, atlikti visus reikalingus elektros instaliavimo darbus.</w:t>
            </w:r>
          </w:p>
          <w:p w:rsidR="00B5763C" w:rsidRPr="00A252DB" w:rsidRDefault="00B5763C" w:rsidP="00A252DB">
            <w:pPr>
              <w:shd w:val="clear" w:color="auto" w:fill="FFFFFF"/>
              <w:tabs>
                <w:tab w:val="left" w:leader="underscore" w:pos="7186"/>
              </w:tabs>
              <w:spacing w:before="4" w:line="230" w:lineRule="exact"/>
              <w:ind w:left="14"/>
              <w:jc w:val="both"/>
              <w:rPr>
                <w:b/>
                <w:bCs/>
                <w:color w:val="000000"/>
                <w:spacing w:val="-1"/>
                <w:sz w:val="22"/>
                <w:szCs w:val="22"/>
                <w:u w:val="single"/>
                <w:lang w:val="lt-LT"/>
              </w:rPr>
            </w:pPr>
            <w:r w:rsidRPr="00A252DB">
              <w:rPr>
                <w:sz w:val="22"/>
                <w:szCs w:val="22"/>
                <w:lang w:val="lt-LT"/>
              </w:rPr>
              <w:t xml:space="preserve">Patalpose turi būti  galimybė įrengti ne mažiau kaip 3 darbo vietas, atitinkančių bendruosius darbo vietų įrengimo reikalavimus. Turi būti įrengta lokalaus kompiuterių tinklo įrangos įjungimo vieta su nuolatine interneto prieiga. </w:t>
            </w:r>
          </w:p>
        </w:tc>
      </w:tr>
      <w:tr w:rsidR="00B5763C" w:rsidRPr="00A745B9" w:rsidTr="00A252DB">
        <w:tc>
          <w:tcPr>
            <w:tcW w:w="3346" w:type="dxa"/>
            <w:vAlign w:val="center"/>
          </w:tcPr>
          <w:p w:rsidR="00B5763C" w:rsidRPr="00A252DB" w:rsidRDefault="00B5763C" w:rsidP="00A252DB">
            <w:pPr>
              <w:rPr>
                <w:b/>
                <w:bCs/>
                <w:spacing w:val="-1"/>
                <w:sz w:val="22"/>
                <w:szCs w:val="22"/>
                <w:lang w:val="lt-LT"/>
              </w:rPr>
            </w:pPr>
            <w:r w:rsidRPr="00A252DB">
              <w:rPr>
                <w:b/>
                <w:bCs/>
                <w:spacing w:val="-1"/>
                <w:sz w:val="22"/>
                <w:szCs w:val="22"/>
                <w:lang w:val="lt-LT"/>
              </w:rPr>
              <w:t>Patalpų aukštis</w:t>
            </w:r>
          </w:p>
        </w:tc>
        <w:tc>
          <w:tcPr>
            <w:tcW w:w="6590" w:type="dxa"/>
          </w:tcPr>
          <w:p w:rsidR="00B5763C" w:rsidRPr="00A252DB" w:rsidRDefault="00B5763C" w:rsidP="00A252DB">
            <w:pPr>
              <w:shd w:val="clear" w:color="auto" w:fill="FFFFFF"/>
              <w:tabs>
                <w:tab w:val="left" w:leader="underscore" w:pos="7222"/>
              </w:tabs>
              <w:spacing w:line="230" w:lineRule="exact"/>
              <w:ind w:left="7"/>
              <w:jc w:val="both"/>
              <w:rPr>
                <w:spacing w:val="2"/>
                <w:sz w:val="22"/>
                <w:szCs w:val="22"/>
                <w:lang w:val="lt-LT"/>
              </w:rPr>
            </w:pPr>
            <w:r w:rsidRPr="00A252DB">
              <w:rPr>
                <w:spacing w:val="-1"/>
                <w:sz w:val="22"/>
                <w:szCs w:val="22"/>
                <w:lang w:val="lt-LT"/>
              </w:rPr>
              <w:t>Ne mažiau kaip 2,4 m,  pagalbinėms patalpoms  -  ne mažiau kaip 2,4 m.</w:t>
            </w:r>
          </w:p>
        </w:tc>
      </w:tr>
      <w:tr w:rsidR="00B5763C" w:rsidRPr="00A745B9" w:rsidTr="00A252DB">
        <w:tc>
          <w:tcPr>
            <w:tcW w:w="3346" w:type="dxa"/>
            <w:vAlign w:val="center"/>
          </w:tcPr>
          <w:p w:rsidR="00B5763C" w:rsidRPr="00A252DB" w:rsidRDefault="00B5763C" w:rsidP="00A252DB">
            <w:pPr>
              <w:rPr>
                <w:b/>
                <w:bCs/>
                <w:color w:val="000000"/>
                <w:spacing w:val="-1"/>
                <w:sz w:val="22"/>
                <w:szCs w:val="22"/>
                <w:lang w:val="lt-LT"/>
              </w:rPr>
            </w:pPr>
            <w:r w:rsidRPr="00A252DB">
              <w:rPr>
                <w:b/>
                <w:bCs/>
                <w:color w:val="000000"/>
                <w:spacing w:val="-1"/>
                <w:sz w:val="22"/>
                <w:szCs w:val="22"/>
                <w:lang w:val="lt-LT"/>
              </w:rPr>
              <w:t>Patalpų apšvietimas</w:t>
            </w:r>
          </w:p>
        </w:tc>
        <w:tc>
          <w:tcPr>
            <w:tcW w:w="6590" w:type="dxa"/>
          </w:tcPr>
          <w:p w:rsidR="00B5763C" w:rsidRPr="00A252DB" w:rsidRDefault="00B5763C" w:rsidP="00A252DB">
            <w:pPr>
              <w:shd w:val="clear" w:color="auto" w:fill="FFFFFF"/>
              <w:tabs>
                <w:tab w:val="left" w:leader="underscore" w:pos="7186"/>
              </w:tabs>
              <w:spacing w:before="4" w:line="230" w:lineRule="exact"/>
              <w:ind w:left="14"/>
              <w:jc w:val="both"/>
              <w:rPr>
                <w:spacing w:val="2"/>
                <w:sz w:val="22"/>
                <w:szCs w:val="22"/>
                <w:lang w:val="lt-LT"/>
              </w:rPr>
            </w:pPr>
            <w:r w:rsidRPr="00A252DB">
              <w:rPr>
                <w:spacing w:val="1"/>
                <w:sz w:val="22"/>
                <w:szCs w:val="22"/>
                <w:lang w:val="lt-LT"/>
              </w:rPr>
              <w:t xml:space="preserve">Patalpos turi turėti natūralios šviesos šaltinį. Apšvietimas turi </w:t>
            </w:r>
            <w:r w:rsidRPr="00A252DB">
              <w:rPr>
                <w:spacing w:val="-1"/>
                <w:sz w:val="22"/>
                <w:szCs w:val="22"/>
                <w:lang w:val="lt-LT"/>
              </w:rPr>
              <w:t>atitikti tokio pobūdžio patalpoms keliamus privalomuosius reikalavimus.</w:t>
            </w:r>
          </w:p>
        </w:tc>
      </w:tr>
      <w:tr w:rsidR="00B5763C" w:rsidRPr="00A745B9" w:rsidTr="00A252DB">
        <w:tc>
          <w:tcPr>
            <w:tcW w:w="3346" w:type="dxa"/>
            <w:vAlign w:val="center"/>
          </w:tcPr>
          <w:p w:rsidR="00B5763C" w:rsidRPr="00A252DB" w:rsidRDefault="00B5763C" w:rsidP="00A252DB">
            <w:pPr>
              <w:rPr>
                <w:b/>
                <w:bCs/>
                <w:color w:val="000000"/>
                <w:spacing w:val="-1"/>
                <w:sz w:val="22"/>
                <w:szCs w:val="22"/>
                <w:lang w:val="lt-LT"/>
              </w:rPr>
            </w:pPr>
            <w:r w:rsidRPr="00A252DB">
              <w:rPr>
                <w:b/>
                <w:bCs/>
                <w:color w:val="000000"/>
                <w:spacing w:val="-1"/>
                <w:sz w:val="22"/>
                <w:szCs w:val="22"/>
                <w:lang w:val="lt-LT"/>
              </w:rPr>
              <w:t>Kondicionavimas, vėdinimas</w:t>
            </w:r>
          </w:p>
        </w:tc>
        <w:tc>
          <w:tcPr>
            <w:tcW w:w="6590" w:type="dxa"/>
          </w:tcPr>
          <w:p w:rsidR="00B5763C" w:rsidRPr="00A252DB" w:rsidRDefault="00B5763C" w:rsidP="00A252DB">
            <w:pPr>
              <w:shd w:val="clear" w:color="auto" w:fill="FFFFFF"/>
              <w:tabs>
                <w:tab w:val="left" w:leader="underscore" w:pos="7186"/>
              </w:tabs>
              <w:spacing w:before="4" w:line="230" w:lineRule="exact"/>
              <w:ind w:left="14"/>
              <w:jc w:val="both"/>
              <w:rPr>
                <w:color w:val="000000"/>
                <w:spacing w:val="2"/>
                <w:sz w:val="22"/>
                <w:szCs w:val="22"/>
                <w:lang w:val="lt-LT"/>
              </w:rPr>
            </w:pPr>
            <w:r w:rsidRPr="00A252DB">
              <w:rPr>
                <w:sz w:val="22"/>
                <w:szCs w:val="22"/>
                <w:lang w:val="lt-LT"/>
              </w:rPr>
              <w:t>Pageidautinos  pakankamos oro kondicionavimo sistemos. Turi būti galimybė vėdinti patalpas.</w:t>
            </w:r>
          </w:p>
        </w:tc>
      </w:tr>
      <w:tr w:rsidR="00B5763C" w:rsidRPr="00A745B9" w:rsidTr="00A252DB">
        <w:tc>
          <w:tcPr>
            <w:tcW w:w="3346" w:type="dxa"/>
            <w:vAlign w:val="center"/>
          </w:tcPr>
          <w:p w:rsidR="00B5763C" w:rsidRPr="00A252DB" w:rsidRDefault="00B5763C" w:rsidP="00A252DB">
            <w:pPr>
              <w:rPr>
                <w:b/>
                <w:bCs/>
                <w:color w:val="000000"/>
                <w:spacing w:val="-1"/>
                <w:sz w:val="22"/>
                <w:szCs w:val="22"/>
                <w:lang w:val="lt-LT"/>
              </w:rPr>
            </w:pPr>
            <w:r w:rsidRPr="00A252DB">
              <w:rPr>
                <w:b/>
                <w:bCs/>
                <w:color w:val="000000"/>
                <w:spacing w:val="-1"/>
                <w:sz w:val="22"/>
                <w:szCs w:val="22"/>
                <w:lang w:val="lt-LT"/>
              </w:rPr>
              <w:t>Elektros tiekimas</w:t>
            </w:r>
          </w:p>
        </w:tc>
        <w:tc>
          <w:tcPr>
            <w:tcW w:w="6590" w:type="dxa"/>
          </w:tcPr>
          <w:p w:rsidR="00B5763C" w:rsidRPr="00A252DB" w:rsidRDefault="00B5763C" w:rsidP="00A252DB">
            <w:pPr>
              <w:shd w:val="clear" w:color="auto" w:fill="FFFFFF"/>
              <w:tabs>
                <w:tab w:val="left" w:leader="underscore" w:pos="3974"/>
              </w:tabs>
              <w:spacing w:line="234" w:lineRule="exact"/>
              <w:ind w:left="11"/>
              <w:jc w:val="both"/>
              <w:rPr>
                <w:color w:val="000000"/>
                <w:spacing w:val="2"/>
                <w:sz w:val="22"/>
                <w:szCs w:val="22"/>
                <w:lang w:val="lt-LT"/>
              </w:rPr>
            </w:pPr>
            <w:r w:rsidRPr="00A252DB">
              <w:rPr>
                <w:color w:val="000000"/>
                <w:spacing w:val="1"/>
                <w:sz w:val="22"/>
                <w:szCs w:val="22"/>
                <w:lang w:val="lt-LT"/>
              </w:rPr>
              <w:t xml:space="preserve">Pakankamas stabilus, tolygus ir nepertraukiamas elektros energijos tiekimas (privaloma </w:t>
            </w:r>
            <w:r w:rsidRPr="00A252DB">
              <w:rPr>
                <w:color w:val="000000"/>
                <w:spacing w:val="-2"/>
                <w:sz w:val="22"/>
                <w:szCs w:val="22"/>
                <w:lang w:val="lt-LT"/>
              </w:rPr>
              <w:t>II elektros tiekimo kategorija).</w:t>
            </w:r>
          </w:p>
        </w:tc>
      </w:tr>
      <w:tr w:rsidR="00B5763C" w:rsidRPr="00A745B9" w:rsidTr="00A252DB">
        <w:tc>
          <w:tcPr>
            <w:tcW w:w="3346" w:type="dxa"/>
            <w:vAlign w:val="center"/>
          </w:tcPr>
          <w:p w:rsidR="00B5763C" w:rsidRPr="00A252DB" w:rsidRDefault="00B5763C" w:rsidP="00A252DB">
            <w:pPr>
              <w:rPr>
                <w:b/>
                <w:bCs/>
                <w:color w:val="000000"/>
                <w:spacing w:val="-1"/>
                <w:sz w:val="22"/>
                <w:szCs w:val="22"/>
                <w:lang w:val="lt-LT"/>
              </w:rPr>
            </w:pPr>
            <w:r w:rsidRPr="00A252DB">
              <w:rPr>
                <w:b/>
                <w:color w:val="000000"/>
                <w:spacing w:val="-1"/>
                <w:sz w:val="22"/>
                <w:szCs w:val="22"/>
                <w:lang w:val="lt-LT"/>
              </w:rPr>
              <w:t>Kompiuteriniai ir telekomunikacijų tinklai</w:t>
            </w:r>
          </w:p>
        </w:tc>
        <w:tc>
          <w:tcPr>
            <w:tcW w:w="6590" w:type="dxa"/>
          </w:tcPr>
          <w:p w:rsidR="00B5763C" w:rsidRPr="00A252DB" w:rsidRDefault="00B5763C" w:rsidP="00A252DB">
            <w:pPr>
              <w:shd w:val="clear" w:color="auto" w:fill="FFFFFF"/>
              <w:spacing w:before="14" w:line="234" w:lineRule="exact"/>
              <w:ind w:right="43"/>
              <w:jc w:val="both"/>
              <w:rPr>
                <w:sz w:val="22"/>
                <w:szCs w:val="22"/>
                <w:lang w:val="lt-LT"/>
              </w:rPr>
            </w:pPr>
            <w:r w:rsidRPr="00A252DB">
              <w:rPr>
                <w:color w:val="000000"/>
                <w:sz w:val="22"/>
                <w:szCs w:val="22"/>
                <w:lang w:val="lt-LT"/>
              </w:rPr>
              <w:t xml:space="preserve">Galimybė rinktis telekomunikacijų tiekėją, šiuolaikiniai informacijos perdavimo tinklai </w:t>
            </w:r>
            <w:r w:rsidRPr="00A252DB">
              <w:rPr>
                <w:spacing w:val="1"/>
                <w:sz w:val="22"/>
                <w:szCs w:val="22"/>
                <w:lang w:val="lt-LT"/>
              </w:rPr>
              <w:t xml:space="preserve"> įrengti nuomotojų </w:t>
            </w:r>
            <w:r w:rsidRPr="00A252DB">
              <w:rPr>
                <w:sz w:val="22"/>
                <w:szCs w:val="22"/>
                <w:lang w:val="lt-LT"/>
              </w:rPr>
              <w:t>lėšomis.</w:t>
            </w:r>
          </w:p>
        </w:tc>
      </w:tr>
      <w:tr w:rsidR="00B5763C" w:rsidRPr="00A745B9" w:rsidTr="00A252DB">
        <w:tc>
          <w:tcPr>
            <w:tcW w:w="3346" w:type="dxa"/>
            <w:vAlign w:val="center"/>
          </w:tcPr>
          <w:p w:rsidR="00B5763C" w:rsidRPr="00A252DB" w:rsidRDefault="00B5763C" w:rsidP="00A252DB">
            <w:pPr>
              <w:rPr>
                <w:b/>
                <w:bCs/>
                <w:color w:val="000000"/>
                <w:spacing w:val="-1"/>
                <w:sz w:val="22"/>
                <w:szCs w:val="22"/>
                <w:lang w:val="lt-LT"/>
              </w:rPr>
            </w:pPr>
            <w:r w:rsidRPr="00A252DB">
              <w:rPr>
                <w:b/>
                <w:bCs/>
                <w:color w:val="000000"/>
                <w:spacing w:val="-1"/>
                <w:sz w:val="22"/>
                <w:szCs w:val="22"/>
                <w:lang w:val="lt-LT"/>
              </w:rPr>
              <w:t>Apsauga</w:t>
            </w:r>
          </w:p>
        </w:tc>
        <w:tc>
          <w:tcPr>
            <w:tcW w:w="6590" w:type="dxa"/>
          </w:tcPr>
          <w:p w:rsidR="00B5763C" w:rsidRPr="00A252DB" w:rsidRDefault="00B5763C" w:rsidP="00A252DB">
            <w:pPr>
              <w:framePr w:h="230" w:hRule="exact" w:hSpace="40" w:wrap="auto" w:vAnchor="text" w:hAnchor="text" w:x="3396" w:y="-17"/>
              <w:shd w:val="clear" w:color="auto" w:fill="FFFFFF"/>
              <w:jc w:val="both"/>
              <w:rPr>
                <w:color w:val="000000"/>
                <w:spacing w:val="2"/>
                <w:sz w:val="22"/>
                <w:szCs w:val="22"/>
                <w:lang w:val="lt-LT"/>
              </w:rPr>
            </w:pPr>
            <w:r w:rsidRPr="00A252DB">
              <w:rPr>
                <w:color w:val="000000"/>
                <w:spacing w:val="1"/>
                <w:sz w:val="22"/>
                <w:szCs w:val="22"/>
                <w:lang w:val="lt-LT"/>
              </w:rPr>
              <w:t xml:space="preserve">Nuomotojų </w:t>
            </w:r>
            <w:r w:rsidRPr="00A252DB">
              <w:rPr>
                <w:color w:val="000000"/>
                <w:sz w:val="22"/>
                <w:szCs w:val="22"/>
                <w:lang w:val="lt-LT"/>
              </w:rPr>
              <w:t>lėšomis</w:t>
            </w:r>
            <w:r w:rsidRPr="00A252DB">
              <w:rPr>
                <w:color w:val="000000"/>
                <w:spacing w:val="5"/>
                <w:sz w:val="22"/>
                <w:szCs w:val="22"/>
                <w:lang w:val="lt-LT"/>
              </w:rPr>
              <w:t xml:space="preserve"> - fizinė ir elektroninė, konfidencialumo </w:t>
            </w:r>
            <w:r w:rsidRPr="00A252DB">
              <w:rPr>
                <w:color w:val="000000"/>
                <w:spacing w:val="7"/>
                <w:sz w:val="22"/>
                <w:szCs w:val="22"/>
                <w:lang w:val="lt-LT"/>
              </w:rPr>
              <w:t>užtikrinimas.</w:t>
            </w:r>
          </w:p>
        </w:tc>
      </w:tr>
      <w:tr w:rsidR="00B5763C" w:rsidRPr="00A745B9" w:rsidTr="00A252DB">
        <w:tc>
          <w:tcPr>
            <w:tcW w:w="3346" w:type="dxa"/>
            <w:vAlign w:val="center"/>
          </w:tcPr>
          <w:p w:rsidR="00B5763C" w:rsidRPr="00A252DB" w:rsidRDefault="00B5763C" w:rsidP="00A252DB">
            <w:pPr>
              <w:rPr>
                <w:b/>
                <w:bCs/>
                <w:color w:val="000000"/>
                <w:spacing w:val="-1"/>
                <w:sz w:val="22"/>
                <w:szCs w:val="22"/>
                <w:lang w:val="lt-LT"/>
              </w:rPr>
            </w:pPr>
            <w:r w:rsidRPr="00A252DB">
              <w:rPr>
                <w:b/>
                <w:bCs/>
                <w:color w:val="000000"/>
                <w:spacing w:val="-1"/>
                <w:sz w:val="22"/>
                <w:szCs w:val="22"/>
                <w:lang w:val="lt-LT"/>
              </w:rPr>
              <w:t>Padalinių pavadinimų  iškabos</w:t>
            </w:r>
          </w:p>
        </w:tc>
        <w:tc>
          <w:tcPr>
            <w:tcW w:w="6590" w:type="dxa"/>
          </w:tcPr>
          <w:p w:rsidR="00B5763C" w:rsidRPr="00A252DB" w:rsidRDefault="00B5763C" w:rsidP="00A252DB">
            <w:pPr>
              <w:shd w:val="clear" w:color="auto" w:fill="FFFFFF"/>
              <w:ind w:left="22"/>
              <w:jc w:val="both"/>
              <w:rPr>
                <w:color w:val="000000"/>
                <w:spacing w:val="2"/>
                <w:sz w:val="22"/>
                <w:szCs w:val="22"/>
                <w:lang w:val="lt-LT"/>
              </w:rPr>
            </w:pPr>
            <w:r w:rsidRPr="00A252DB">
              <w:rPr>
                <w:color w:val="000000"/>
                <w:spacing w:val="-1"/>
                <w:sz w:val="22"/>
                <w:szCs w:val="22"/>
                <w:lang w:val="lt-LT"/>
              </w:rPr>
              <w:t>Galimybė pagaminti ir pakabinti organizacijos pavadinimo iškabas pastato išorėje ir viduje.</w:t>
            </w:r>
          </w:p>
        </w:tc>
      </w:tr>
      <w:tr w:rsidR="00B5763C" w:rsidRPr="00A745B9" w:rsidTr="00A252DB">
        <w:tc>
          <w:tcPr>
            <w:tcW w:w="3346" w:type="dxa"/>
            <w:vAlign w:val="center"/>
          </w:tcPr>
          <w:p w:rsidR="00B5763C" w:rsidRPr="00A252DB" w:rsidRDefault="00B5763C" w:rsidP="00A252DB">
            <w:pPr>
              <w:rPr>
                <w:b/>
                <w:bCs/>
                <w:color w:val="000000"/>
                <w:spacing w:val="-1"/>
                <w:sz w:val="22"/>
                <w:szCs w:val="22"/>
                <w:lang w:val="lt-LT"/>
              </w:rPr>
            </w:pPr>
            <w:r w:rsidRPr="00A252DB">
              <w:rPr>
                <w:b/>
                <w:bCs/>
                <w:color w:val="000000"/>
                <w:spacing w:val="-1"/>
                <w:sz w:val="22"/>
                <w:szCs w:val="22"/>
                <w:lang w:val="lt-LT"/>
              </w:rPr>
              <w:t xml:space="preserve">Patalpų, telekomunikacijos tinklų, komunalinių tinklų ir kitų </w:t>
            </w:r>
            <w:r w:rsidRPr="00A252DB">
              <w:rPr>
                <w:b/>
                <w:bCs/>
                <w:color w:val="000000"/>
                <w:spacing w:val="-1"/>
                <w:sz w:val="22"/>
                <w:szCs w:val="22"/>
                <w:lang w:val="lt-LT"/>
              </w:rPr>
              <w:lastRenderedPageBreak/>
              <w:t>gedimų šalinimas</w:t>
            </w:r>
          </w:p>
        </w:tc>
        <w:tc>
          <w:tcPr>
            <w:tcW w:w="6590" w:type="dxa"/>
          </w:tcPr>
          <w:p w:rsidR="00B5763C" w:rsidRPr="00A252DB" w:rsidRDefault="00B5763C" w:rsidP="00A252DB">
            <w:pPr>
              <w:shd w:val="clear" w:color="auto" w:fill="FFFFFF"/>
              <w:spacing w:line="234" w:lineRule="exact"/>
              <w:ind w:left="7"/>
              <w:jc w:val="both"/>
              <w:rPr>
                <w:color w:val="000000"/>
                <w:sz w:val="22"/>
                <w:szCs w:val="22"/>
                <w:lang w:val="lt-LT"/>
              </w:rPr>
            </w:pPr>
            <w:r w:rsidRPr="00A252DB">
              <w:rPr>
                <w:color w:val="000000"/>
                <w:spacing w:val="4"/>
                <w:sz w:val="22"/>
                <w:szCs w:val="22"/>
                <w:lang w:val="lt-LT"/>
              </w:rPr>
              <w:lastRenderedPageBreak/>
              <w:t xml:space="preserve">Nedelsiant nuomotojo atsakomybė, maksimalus laikas, per kurį šalinami gedimai - 3 </w:t>
            </w:r>
            <w:r w:rsidRPr="00A252DB">
              <w:rPr>
                <w:color w:val="000000"/>
                <w:sz w:val="22"/>
                <w:szCs w:val="22"/>
                <w:lang w:val="lt-LT"/>
              </w:rPr>
              <w:t xml:space="preserve">dienos, be papildomo apmokėjimo (jeigu nėra </w:t>
            </w:r>
            <w:r w:rsidRPr="00A252DB">
              <w:rPr>
                <w:color w:val="000000"/>
                <w:sz w:val="22"/>
                <w:szCs w:val="22"/>
                <w:lang w:val="lt-LT"/>
              </w:rPr>
              <w:lastRenderedPageBreak/>
              <w:t>nuomininko kaltės).</w:t>
            </w:r>
          </w:p>
        </w:tc>
      </w:tr>
      <w:tr w:rsidR="00B5763C" w:rsidRPr="00A745B9" w:rsidTr="00A252DB">
        <w:tc>
          <w:tcPr>
            <w:tcW w:w="3346" w:type="dxa"/>
            <w:vAlign w:val="center"/>
          </w:tcPr>
          <w:p w:rsidR="00B5763C" w:rsidRPr="00A252DB" w:rsidRDefault="00B5763C" w:rsidP="00A252DB">
            <w:pPr>
              <w:rPr>
                <w:b/>
                <w:bCs/>
                <w:color w:val="000000"/>
                <w:spacing w:val="-1"/>
                <w:sz w:val="22"/>
                <w:szCs w:val="22"/>
                <w:lang w:val="lt-LT"/>
              </w:rPr>
            </w:pPr>
            <w:r w:rsidRPr="00A252DB">
              <w:rPr>
                <w:b/>
                <w:bCs/>
                <w:color w:val="000000"/>
                <w:spacing w:val="-1"/>
                <w:sz w:val="22"/>
                <w:szCs w:val="22"/>
                <w:lang w:val="lt-LT"/>
              </w:rPr>
              <w:lastRenderedPageBreak/>
              <w:t>Patalpų einamasis ir kapitalinis remontas</w:t>
            </w:r>
          </w:p>
        </w:tc>
        <w:tc>
          <w:tcPr>
            <w:tcW w:w="6590" w:type="dxa"/>
          </w:tcPr>
          <w:p w:rsidR="00B5763C" w:rsidRPr="00A252DB" w:rsidRDefault="00B5763C" w:rsidP="00A252DB">
            <w:pPr>
              <w:pStyle w:val="Betarp1"/>
              <w:jc w:val="both"/>
              <w:rPr>
                <w:color w:val="000000"/>
                <w:sz w:val="22"/>
                <w:szCs w:val="22"/>
                <w:lang w:val="lt-LT"/>
              </w:rPr>
            </w:pPr>
            <w:r w:rsidRPr="00A252DB">
              <w:rPr>
                <w:sz w:val="22"/>
                <w:szCs w:val="22"/>
                <w:lang w:val="lt-LT"/>
              </w:rPr>
              <w:t>Nuomotojo atsakomybė, visa priežiūra be papildomo mokesčio.</w:t>
            </w:r>
          </w:p>
        </w:tc>
      </w:tr>
      <w:tr w:rsidR="00B5763C" w:rsidRPr="00A745B9" w:rsidTr="00A252DB">
        <w:tc>
          <w:tcPr>
            <w:tcW w:w="3346" w:type="dxa"/>
            <w:vAlign w:val="center"/>
          </w:tcPr>
          <w:p w:rsidR="00B5763C" w:rsidRPr="00A252DB" w:rsidRDefault="00B5763C" w:rsidP="00A252DB">
            <w:pPr>
              <w:rPr>
                <w:b/>
                <w:bCs/>
                <w:color w:val="000000"/>
                <w:spacing w:val="-1"/>
                <w:sz w:val="22"/>
                <w:szCs w:val="22"/>
                <w:lang w:val="lt-LT"/>
              </w:rPr>
            </w:pPr>
            <w:r w:rsidRPr="00A252DB">
              <w:rPr>
                <w:b/>
                <w:bCs/>
                <w:color w:val="000000"/>
                <w:spacing w:val="-1"/>
                <w:sz w:val="22"/>
                <w:szCs w:val="22"/>
                <w:lang w:val="lt-LT"/>
              </w:rPr>
              <w:t>Galimybė plėstis</w:t>
            </w:r>
          </w:p>
        </w:tc>
        <w:tc>
          <w:tcPr>
            <w:tcW w:w="6590" w:type="dxa"/>
          </w:tcPr>
          <w:p w:rsidR="00B5763C" w:rsidRPr="00A252DB" w:rsidRDefault="00B5763C" w:rsidP="00A252DB">
            <w:pPr>
              <w:pStyle w:val="Betarp1"/>
              <w:jc w:val="both"/>
              <w:rPr>
                <w:sz w:val="22"/>
                <w:szCs w:val="22"/>
                <w:lang w:val="lt-LT"/>
              </w:rPr>
            </w:pPr>
            <w:r w:rsidRPr="00A252DB">
              <w:rPr>
                <w:sz w:val="22"/>
                <w:szCs w:val="22"/>
                <w:lang w:val="lt-LT"/>
              </w:rPr>
              <w:t xml:space="preserve">Šalia nuomojamų patalpų atsiradus laisvoms patalpoms pirmenybės teisė išsinuomoti </w:t>
            </w:r>
            <w:r w:rsidRPr="00A252DB">
              <w:rPr>
                <w:spacing w:val="-1"/>
                <w:sz w:val="22"/>
                <w:szCs w:val="22"/>
                <w:lang w:val="lt-LT"/>
              </w:rPr>
              <w:t>tokias laisvas patalpas turi būti sudaryta Perkančiajai</w:t>
            </w:r>
            <w:r w:rsidRPr="00A252DB">
              <w:rPr>
                <w:sz w:val="22"/>
                <w:szCs w:val="22"/>
                <w:lang w:val="lt-LT"/>
              </w:rPr>
              <w:t xml:space="preserve"> organizacijai ne blogesnėmis </w:t>
            </w:r>
            <w:r w:rsidRPr="00A252DB">
              <w:rPr>
                <w:spacing w:val="7"/>
                <w:sz w:val="22"/>
                <w:szCs w:val="22"/>
                <w:lang w:val="lt-LT"/>
              </w:rPr>
              <w:t>sąlygomis nei numatytos tarp nuomotojo ir Perkančio</w:t>
            </w:r>
            <w:r w:rsidRPr="00A252DB">
              <w:rPr>
                <w:spacing w:val="4"/>
                <w:sz w:val="22"/>
                <w:szCs w:val="22"/>
                <w:lang w:val="lt-LT"/>
              </w:rPr>
              <w:t>sios organizacijos sudarytoje nuomos sutartyje.</w:t>
            </w:r>
          </w:p>
        </w:tc>
      </w:tr>
    </w:tbl>
    <w:p w:rsidR="00B5763C" w:rsidRDefault="00B5763C" w:rsidP="00B5763C">
      <w:pPr>
        <w:shd w:val="clear" w:color="auto" w:fill="FFFFFF"/>
        <w:tabs>
          <w:tab w:val="left" w:pos="2138"/>
        </w:tabs>
        <w:spacing w:before="32"/>
        <w:rPr>
          <w:color w:val="000000"/>
          <w:sz w:val="24"/>
          <w:szCs w:val="24"/>
          <w:lang w:val="lt-LT"/>
        </w:rPr>
      </w:pPr>
    </w:p>
    <w:p w:rsidR="00B5763C" w:rsidRDefault="00B5763C" w:rsidP="00B5763C">
      <w:pPr>
        <w:shd w:val="clear" w:color="auto" w:fill="FFFFFF"/>
        <w:tabs>
          <w:tab w:val="left" w:pos="2138"/>
        </w:tabs>
        <w:spacing w:before="32"/>
        <w:ind w:left="2329"/>
        <w:rPr>
          <w:color w:val="000000"/>
          <w:sz w:val="24"/>
          <w:szCs w:val="24"/>
          <w:lang w:val="lt-LT"/>
        </w:rPr>
      </w:pPr>
    </w:p>
    <w:p w:rsidR="00B5763C" w:rsidRDefault="00B5763C" w:rsidP="00B5763C">
      <w:pPr>
        <w:shd w:val="clear" w:color="auto" w:fill="FFFFFF"/>
        <w:tabs>
          <w:tab w:val="left" w:pos="2138"/>
        </w:tabs>
        <w:spacing w:before="32"/>
        <w:ind w:left="2329"/>
        <w:rPr>
          <w:color w:val="000000"/>
          <w:sz w:val="24"/>
          <w:szCs w:val="24"/>
          <w:lang w:val="lt-LT"/>
        </w:rPr>
      </w:pPr>
    </w:p>
    <w:p w:rsidR="00B5763C" w:rsidRDefault="00B5763C" w:rsidP="00B5763C">
      <w:pPr>
        <w:shd w:val="clear" w:color="auto" w:fill="FFFFFF"/>
        <w:tabs>
          <w:tab w:val="left" w:pos="2138"/>
        </w:tabs>
        <w:spacing w:before="32"/>
        <w:ind w:left="2329"/>
        <w:rPr>
          <w:color w:val="000000"/>
          <w:sz w:val="24"/>
          <w:szCs w:val="24"/>
          <w:lang w:val="lt-LT"/>
        </w:rPr>
      </w:pPr>
    </w:p>
    <w:p w:rsidR="00B5763C" w:rsidRDefault="00B5763C"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sectPr w:rsidR="00A252DB" w:rsidSect="009140EA">
          <w:pgSz w:w="12240" w:h="15840"/>
          <w:pgMar w:top="1134" w:right="567" w:bottom="1134" w:left="1701" w:header="709" w:footer="709" w:gutter="0"/>
          <w:pgNumType w:start="1"/>
          <w:cols w:space="708"/>
          <w:titlePg/>
          <w:docGrid w:linePitch="360"/>
        </w:sectPr>
      </w:pPr>
    </w:p>
    <w:p w:rsidR="00A252DB" w:rsidRPr="001361AA" w:rsidRDefault="00A252DB" w:rsidP="00A252DB">
      <w:pPr>
        <w:shd w:val="clear" w:color="auto" w:fill="FFFFFF"/>
        <w:tabs>
          <w:tab w:val="left" w:pos="2138"/>
        </w:tabs>
        <w:spacing w:before="32"/>
        <w:ind w:left="2491"/>
        <w:jc w:val="right"/>
        <w:rPr>
          <w:color w:val="000000" w:themeColor="text1"/>
          <w:sz w:val="24"/>
          <w:szCs w:val="24"/>
          <w:lang w:val="lt-LT"/>
        </w:rPr>
      </w:pPr>
      <w:r w:rsidRPr="001361AA">
        <w:rPr>
          <w:color w:val="000000" w:themeColor="text1"/>
          <w:sz w:val="24"/>
          <w:szCs w:val="24"/>
          <w:lang w:val="lt-LT"/>
        </w:rPr>
        <w:lastRenderedPageBreak/>
        <w:t xml:space="preserve">Patalpų nuomos pirkimo skelbiamų </w:t>
      </w:r>
    </w:p>
    <w:p w:rsidR="00A252DB" w:rsidRPr="001361AA" w:rsidRDefault="00953693" w:rsidP="00A252DB">
      <w:pPr>
        <w:shd w:val="clear" w:color="auto" w:fill="FFFFFF"/>
        <w:tabs>
          <w:tab w:val="left" w:pos="2138"/>
        </w:tabs>
        <w:spacing w:before="32"/>
        <w:ind w:left="2491"/>
        <w:jc w:val="right"/>
        <w:rPr>
          <w:bCs/>
          <w:color w:val="000000" w:themeColor="text1"/>
          <w:spacing w:val="-2"/>
          <w:sz w:val="24"/>
          <w:szCs w:val="24"/>
          <w:lang w:val="lt-LT"/>
        </w:rPr>
      </w:pPr>
      <w:r w:rsidRPr="001361AA">
        <w:rPr>
          <w:color w:val="000000" w:themeColor="text1"/>
          <w:sz w:val="24"/>
          <w:szCs w:val="24"/>
          <w:lang w:val="lt-LT"/>
        </w:rPr>
        <w:t>derybų būdu Sąlygų aprašo 3</w:t>
      </w:r>
      <w:r w:rsidR="00A252DB" w:rsidRPr="001361AA">
        <w:rPr>
          <w:color w:val="000000" w:themeColor="text1"/>
          <w:sz w:val="24"/>
          <w:szCs w:val="24"/>
          <w:lang w:val="lt-LT"/>
        </w:rPr>
        <w:t xml:space="preserve"> priedas</w:t>
      </w:r>
    </w:p>
    <w:p w:rsidR="00A252DB" w:rsidRDefault="00A252DB" w:rsidP="00826D4A">
      <w:pPr>
        <w:shd w:val="clear" w:color="auto" w:fill="FFFFFF"/>
        <w:ind w:firstLine="284"/>
        <w:rPr>
          <w:color w:val="000000"/>
          <w:spacing w:val="-2"/>
          <w:w w:val="98"/>
          <w:sz w:val="22"/>
          <w:szCs w:val="22"/>
          <w:lang w:val="lt-LT"/>
        </w:rPr>
      </w:pPr>
    </w:p>
    <w:p w:rsidR="00A252DB" w:rsidRDefault="00A252DB" w:rsidP="00826D4A">
      <w:pPr>
        <w:shd w:val="clear" w:color="auto" w:fill="FFFFFF"/>
        <w:ind w:firstLine="284"/>
        <w:rPr>
          <w:color w:val="000000"/>
          <w:spacing w:val="-2"/>
          <w:w w:val="98"/>
          <w:sz w:val="22"/>
          <w:szCs w:val="22"/>
          <w:lang w:val="lt-LT"/>
        </w:rPr>
      </w:pPr>
    </w:p>
    <w:p w:rsidR="001361AA" w:rsidRDefault="001361AA" w:rsidP="001361AA">
      <w:pPr>
        <w:shd w:val="clear" w:color="auto" w:fill="FFFFFF"/>
        <w:ind w:firstLine="284"/>
        <w:jc w:val="center"/>
        <w:rPr>
          <w:b/>
          <w:color w:val="000000" w:themeColor="text1"/>
          <w:spacing w:val="-2"/>
          <w:w w:val="98"/>
          <w:sz w:val="22"/>
          <w:szCs w:val="22"/>
          <w:lang w:val="lt-LT"/>
        </w:rPr>
      </w:pPr>
      <w:r w:rsidRPr="001361AA">
        <w:rPr>
          <w:b/>
          <w:color w:val="000000" w:themeColor="text1"/>
          <w:spacing w:val="-2"/>
          <w:w w:val="98"/>
          <w:sz w:val="22"/>
          <w:szCs w:val="22"/>
          <w:lang w:val="lt-LT"/>
        </w:rPr>
        <w:t xml:space="preserve">NEGYVENAMŲJŲ PATALPŲ NUOMOS SUTARTIS Nr._____ (projektas) </w:t>
      </w:r>
    </w:p>
    <w:p w:rsidR="001361AA" w:rsidRDefault="001361AA" w:rsidP="001361AA">
      <w:pPr>
        <w:shd w:val="clear" w:color="auto" w:fill="FFFFFF"/>
        <w:ind w:firstLine="284"/>
        <w:jc w:val="center"/>
        <w:rPr>
          <w:b/>
          <w:color w:val="000000" w:themeColor="text1"/>
          <w:spacing w:val="-2"/>
          <w:w w:val="98"/>
          <w:sz w:val="22"/>
          <w:szCs w:val="22"/>
          <w:lang w:val="lt-LT"/>
        </w:rPr>
      </w:pPr>
    </w:p>
    <w:p w:rsidR="001361AA" w:rsidRPr="001361AA" w:rsidRDefault="001361AA" w:rsidP="001361AA">
      <w:pPr>
        <w:shd w:val="clear" w:color="auto" w:fill="FFFFFF"/>
        <w:ind w:firstLine="284"/>
        <w:jc w:val="center"/>
        <w:rPr>
          <w:color w:val="000000" w:themeColor="text1"/>
          <w:spacing w:val="-2"/>
          <w:w w:val="98"/>
          <w:sz w:val="22"/>
          <w:szCs w:val="22"/>
          <w:lang w:val="lt-LT"/>
        </w:rPr>
      </w:pPr>
      <w:r w:rsidRPr="001361AA">
        <w:rPr>
          <w:color w:val="000000" w:themeColor="text1"/>
          <w:spacing w:val="-2"/>
          <w:w w:val="98"/>
          <w:sz w:val="22"/>
          <w:szCs w:val="22"/>
          <w:lang w:val="lt-LT"/>
        </w:rPr>
        <w:t xml:space="preserve">2016 m. __________  __ d. </w:t>
      </w:r>
    </w:p>
    <w:p w:rsidR="001361AA" w:rsidRDefault="001361AA" w:rsidP="001361AA">
      <w:pPr>
        <w:shd w:val="clear" w:color="auto" w:fill="FFFFFF"/>
        <w:ind w:firstLine="284"/>
        <w:jc w:val="center"/>
        <w:rPr>
          <w:color w:val="000000" w:themeColor="text1"/>
          <w:spacing w:val="-2"/>
          <w:w w:val="98"/>
          <w:sz w:val="22"/>
          <w:szCs w:val="22"/>
          <w:lang w:val="lt-LT"/>
        </w:rPr>
      </w:pPr>
      <w:r w:rsidRPr="001361AA">
        <w:rPr>
          <w:color w:val="000000" w:themeColor="text1"/>
          <w:spacing w:val="-2"/>
          <w:w w:val="98"/>
          <w:sz w:val="22"/>
          <w:szCs w:val="22"/>
          <w:lang w:val="lt-LT"/>
        </w:rPr>
        <w:t xml:space="preserve">Kelmė </w:t>
      </w:r>
    </w:p>
    <w:p w:rsidR="001361AA" w:rsidRPr="00F50A9E" w:rsidRDefault="001361AA" w:rsidP="001361AA">
      <w:pPr>
        <w:shd w:val="clear" w:color="auto" w:fill="FFFFFF"/>
        <w:ind w:firstLine="284"/>
        <w:jc w:val="center"/>
        <w:rPr>
          <w:color w:val="000000" w:themeColor="text1"/>
          <w:spacing w:val="-2"/>
          <w:w w:val="98"/>
          <w:sz w:val="24"/>
          <w:szCs w:val="24"/>
          <w:lang w:val="lt-LT"/>
        </w:rPr>
      </w:pPr>
    </w:p>
    <w:p w:rsidR="00F50A9E" w:rsidRPr="00F50A9E" w:rsidRDefault="00F50A9E" w:rsidP="00586CC4">
      <w:pPr>
        <w:widowControl/>
        <w:autoSpaceDE/>
        <w:autoSpaceDN/>
        <w:adjustRightInd/>
        <w:ind w:firstLine="720"/>
        <w:jc w:val="both"/>
        <w:rPr>
          <w:sz w:val="24"/>
          <w:szCs w:val="24"/>
          <w:lang w:val="lt-LT"/>
        </w:rPr>
      </w:pPr>
      <w:r>
        <w:rPr>
          <w:b/>
          <w:bCs/>
          <w:sz w:val="24"/>
          <w:szCs w:val="24"/>
          <w:lang w:val="lt-LT"/>
        </w:rPr>
        <w:t>____________________</w:t>
      </w:r>
      <w:r w:rsidRPr="00F50A9E">
        <w:rPr>
          <w:bCs/>
          <w:sz w:val="24"/>
          <w:szCs w:val="24"/>
          <w:lang w:val="lt-LT"/>
        </w:rPr>
        <w:t xml:space="preserve"> (toliau – Nuomotojas), </w:t>
      </w:r>
      <w:r w:rsidRPr="00F50A9E">
        <w:rPr>
          <w:sz w:val="24"/>
          <w:szCs w:val="24"/>
          <w:lang w:val="lt-LT"/>
        </w:rPr>
        <w:t>atstovaujama __</w:t>
      </w:r>
      <w:r>
        <w:rPr>
          <w:sz w:val="24"/>
          <w:szCs w:val="24"/>
          <w:lang w:val="lt-LT"/>
        </w:rPr>
        <w:t>________</w:t>
      </w:r>
      <w:r w:rsidRPr="00F50A9E">
        <w:rPr>
          <w:sz w:val="24"/>
          <w:szCs w:val="24"/>
          <w:lang w:val="lt-LT"/>
        </w:rPr>
        <w:t>veikiančio (-</w:t>
      </w:r>
      <w:proofErr w:type="spellStart"/>
      <w:r w:rsidRPr="00F50A9E">
        <w:rPr>
          <w:sz w:val="24"/>
          <w:szCs w:val="24"/>
          <w:lang w:val="lt-LT"/>
        </w:rPr>
        <w:t>ios</w:t>
      </w:r>
      <w:proofErr w:type="spellEnd"/>
      <w:r w:rsidRPr="00F50A9E">
        <w:rPr>
          <w:i/>
          <w:iCs/>
          <w:sz w:val="24"/>
          <w:szCs w:val="24"/>
          <w:lang w:val="lt-LT"/>
        </w:rPr>
        <w:t>)</w:t>
      </w:r>
      <w:r w:rsidRPr="00F50A9E">
        <w:rPr>
          <w:sz w:val="24"/>
          <w:szCs w:val="24"/>
          <w:lang w:val="lt-LT"/>
        </w:rPr>
        <w:t xml:space="preserve"> pagal </w:t>
      </w:r>
      <w:r w:rsidRPr="00F50A9E">
        <w:rPr>
          <w:bCs/>
          <w:sz w:val="24"/>
          <w:szCs w:val="24"/>
          <w:lang w:val="lt-LT"/>
        </w:rPr>
        <w:t xml:space="preserve">_______________, iš vienos pusės, ir </w:t>
      </w:r>
      <w:r w:rsidRPr="00F50A9E">
        <w:rPr>
          <w:sz w:val="24"/>
          <w:szCs w:val="24"/>
          <w:lang w:val="lt-LT"/>
        </w:rPr>
        <w:t xml:space="preserve"> </w:t>
      </w:r>
      <w:r>
        <w:rPr>
          <w:sz w:val="24"/>
          <w:szCs w:val="24"/>
          <w:lang w:val="lt-LT"/>
        </w:rPr>
        <w:t>Kelmės krašto partnerystės vietos veiklos grupė (toliau – Nuomininkas), atstovaujama pirmininkės ___________________, veikiančios pagal įstatus, iš kitos pusės, toliau kartu vadinamos Šalimis, remiantis Žemės,</w:t>
      </w:r>
      <w:r w:rsidRPr="00F50A9E">
        <w:rPr>
          <w:sz w:val="24"/>
          <w:szCs w:val="24"/>
          <w:lang w:val="lt-LT"/>
        </w:rPr>
        <w:t xml:space="preserve"> sudarė šią </w:t>
      </w:r>
      <w:r>
        <w:rPr>
          <w:sz w:val="24"/>
          <w:szCs w:val="24"/>
          <w:lang w:val="lt-LT"/>
        </w:rPr>
        <w:t xml:space="preserve">negyvenamųjų patalpų nuomos </w:t>
      </w:r>
      <w:r w:rsidRPr="00F50A9E">
        <w:rPr>
          <w:sz w:val="24"/>
          <w:szCs w:val="24"/>
          <w:lang w:val="lt-LT"/>
        </w:rPr>
        <w:t>sutartį (toliau – Sutartis):</w:t>
      </w:r>
    </w:p>
    <w:p w:rsidR="00F50A9E" w:rsidRPr="00F50A9E" w:rsidRDefault="00F50A9E" w:rsidP="00586CC4">
      <w:pPr>
        <w:widowControl/>
        <w:autoSpaceDE/>
        <w:autoSpaceDN/>
        <w:adjustRightInd/>
        <w:ind w:firstLine="720"/>
        <w:jc w:val="both"/>
        <w:rPr>
          <w:b/>
          <w:sz w:val="24"/>
          <w:szCs w:val="24"/>
          <w:lang w:val="lt-LT"/>
        </w:rPr>
      </w:pPr>
      <w:r w:rsidRPr="00F50A9E">
        <w:rPr>
          <w:b/>
          <w:sz w:val="24"/>
          <w:szCs w:val="24"/>
          <w:lang w:val="lt-LT"/>
        </w:rPr>
        <w:t>1. Su</w:t>
      </w:r>
      <w:r w:rsidRPr="00F50A9E">
        <w:rPr>
          <w:b/>
          <w:sz w:val="24"/>
          <w:szCs w:val="24"/>
          <w:lang w:val="lt-LT"/>
        </w:rPr>
        <w:softHyphen/>
        <w:t>tar</w:t>
      </w:r>
      <w:r w:rsidRPr="00F50A9E">
        <w:rPr>
          <w:b/>
          <w:sz w:val="24"/>
          <w:szCs w:val="24"/>
          <w:lang w:val="lt-LT"/>
        </w:rPr>
        <w:softHyphen/>
        <w:t>ties objektas:</w:t>
      </w:r>
    </w:p>
    <w:p w:rsidR="00F50A9E" w:rsidRPr="00F50A9E" w:rsidRDefault="00F50A9E" w:rsidP="00586CC4">
      <w:pPr>
        <w:widowControl/>
        <w:tabs>
          <w:tab w:val="left" w:pos="851"/>
        </w:tabs>
        <w:autoSpaceDE/>
        <w:autoSpaceDN/>
        <w:adjustRightInd/>
        <w:ind w:firstLine="720"/>
        <w:jc w:val="both"/>
        <w:rPr>
          <w:sz w:val="24"/>
          <w:szCs w:val="24"/>
          <w:lang w:val="lt-LT"/>
        </w:rPr>
      </w:pPr>
      <w:r w:rsidRPr="00F50A9E">
        <w:rPr>
          <w:sz w:val="24"/>
          <w:szCs w:val="24"/>
          <w:lang w:val="lt-LT"/>
        </w:rPr>
        <w:t>1.1. Nuo</w:t>
      </w:r>
      <w:r w:rsidRPr="00F50A9E">
        <w:rPr>
          <w:sz w:val="24"/>
          <w:szCs w:val="24"/>
          <w:lang w:val="lt-LT"/>
        </w:rPr>
        <w:softHyphen/>
        <w:t>mo</w:t>
      </w:r>
      <w:r w:rsidRPr="00F50A9E">
        <w:rPr>
          <w:sz w:val="24"/>
          <w:szCs w:val="24"/>
          <w:lang w:val="lt-LT"/>
        </w:rPr>
        <w:softHyphen/>
        <w:t>to</w:t>
      </w:r>
      <w:r w:rsidRPr="00F50A9E">
        <w:rPr>
          <w:sz w:val="24"/>
          <w:szCs w:val="24"/>
          <w:lang w:val="lt-LT"/>
        </w:rPr>
        <w:softHyphen/>
        <w:t>jas, va</w:t>
      </w:r>
      <w:r w:rsidRPr="00F50A9E">
        <w:rPr>
          <w:sz w:val="24"/>
          <w:szCs w:val="24"/>
          <w:lang w:val="lt-LT"/>
        </w:rPr>
        <w:softHyphen/>
        <w:t>do</w:t>
      </w:r>
      <w:r w:rsidRPr="00F50A9E">
        <w:rPr>
          <w:sz w:val="24"/>
          <w:szCs w:val="24"/>
          <w:lang w:val="lt-LT"/>
        </w:rPr>
        <w:softHyphen/>
        <w:t>vau</w:t>
      </w:r>
      <w:r w:rsidRPr="00F50A9E">
        <w:rPr>
          <w:sz w:val="24"/>
          <w:szCs w:val="24"/>
          <w:lang w:val="lt-LT"/>
        </w:rPr>
        <w:softHyphen/>
        <w:t>da</w:t>
      </w:r>
      <w:r w:rsidRPr="00F50A9E">
        <w:rPr>
          <w:sz w:val="24"/>
          <w:szCs w:val="24"/>
          <w:lang w:val="lt-LT"/>
        </w:rPr>
        <w:softHyphen/>
        <w:t>ma</w:t>
      </w:r>
      <w:r w:rsidRPr="00F50A9E">
        <w:rPr>
          <w:sz w:val="24"/>
          <w:szCs w:val="24"/>
          <w:lang w:val="lt-LT"/>
        </w:rPr>
        <w:softHyphen/>
        <w:t>sis Ša</w:t>
      </w:r>
      <w:r w:rsidRPr="00F50A9E">
        <w:rPr>
          <w:sz w:val="24"/>
          <w:szCs w:val="24"/>
          <w:lang w:val="lt-LT"/>
        </w:rPr>
        <w:softHyphen/>
        <w:t>lių su</w:t>
      </w:r>
      <w:r w:rsidRPr="00F50A9E">
        <w:rPr>
          <w:sz w:val="24"/>
          <w:szCs w:val="24"/>
          <w:lang w:val="lt-LT"/>
        </w:rPr>
        <w:softHyphen/>
        <w:t>si</w:t>
      </w:r>
      <w:r w:rsidRPr="00F50A9E">
        <w:rPr>
          <w:sz w:val="24"/>
          <w:szCs w:val="24"/>
          <w:lang w:val="lt-LT"/>
        </w:rPr>
        <w:softHyphen/>
        <w:t>ta</w:t>
      </w:r>
      <w:r w:rsidRPr="00F50A9E">
        <w:rPr>
          <w:sz w:val="24"/>
          <w:szCs w:val="24"/>
          <w:lang w:val="lt-LT"/>
        </w:rPr>
        <w:softHyphen/>
        <w:t>ri</w:t>
      </w:r>
      <w:r w:rsidRPr="00F50A9E">
        <w:rPr>
          <w:sz w:val="24"/>
          <w:szCs w:val="24"/>
          <w:lang w:val="lt-LT"/>
        </w:rPr>
        <w:softHyphen/>
        <w:t>mu, per</w:t>
      </w:r>
      <w:r w:rsidRPr="00F50A9E">
        <w:rPr>
          <w:sz w:val="24"/>
          <w:szCs w:val="24"/>
          <w:lang w:val="lt-LT"/>
        </w:rPr>
        <w:softHyphen/>
        <w:t>duo</w:t>
      </w:r>
      <w:r w:rsidRPr="00F50A9E">
        <w:rPr>
          <w:sz w:val="24"/>
          <w:szCs w:val="24"/>
          <w:lang w:val="lt-LT"/>
        </w:rPr>
        <w:softHyphen/>
        <w:t>da Nuo</w:t>
      </w:r>
      <w:r w:rsidRPr="00F50A9E">
        <w:rPr>
          <w:sz w:val="24"/>
          <w:szCs w:val="24"/>
          <w:lang w:val="lt-LT"/>
        </w:rPr>
        <w:softHyphen/>
        <w:t>mi</w:t>
      </w:r>
      <w:r w:rsidRPr="00F50A9E">
        <w:rPr>
          <w:sz w:val="24"/>
          <w:szCs w:val="24"/>
          <w:lang w:val="lt-LT"/>
        </w:rPr>
        <w:softHyphen/>
        <w:t>nin</w:t>
      </w:r>
      <w:r w:rsidRPr="00F50A9E">
        <w:rPr>
          <w:sz w:val="24"/>
          <w:szCs w:val="24"/>
          <w:lang w:val="lt-LT"/>
        </w:rPr>
        <w:softHyphen/>
        <w:t>kui nuo</w:t>
      </w:r>
      <w:r w:rsidRPr="00F50A9E">
        <w:rPr>
          <w:sz w:val="24"/>
          <w:szCs w:val="24"/>
          <w:lang w:val="lt-LT"/>
        </w:rPr>
        <w:softHyphen/>
        <w:t>mos tei</w:t>
      </w:r>
      <w:r w:rsidRPr="00F50A9E">
        <w:rPr>
          <w:sz w:val="24"/>
          <w:szCs w:val="24"/>
          <w:lang w:val="lt-LT"/>
        </w:rPr>
        <w:softHyphen/>
        <w:t>se nau</w:t>
      </w:r>
      <w:r w:rsidRPr="00F50A9E">
        <w:rPr>
          <w:sz w:val="24"/>
          <w:szCs w:val="24"/>
          <w:lang w:val="lt-LT"/>
        </w:rPr>
        <w:softHyphen/>
        <w:t>do</w:t>
      </w:r>
      <w:r w:rsidRPr="00F50A9E">
        <w:rPr>
          <w:sz w:val="24"/>
          <w:szCs w:val="24"/>
          <w:lang w:val="lt-LT"/>
        </w:rPr>
        <w:softHyphen/>
        <w:t xml:space="preserve">tis </w:t>
      </w:r>
      <w:r>
        <w:rPr>
          <w:sz w:val="24"/>
          <w:szCs w:val="24"/>
          <w:lang w:val="lt-LT"/>
        </w:rPr>
        <w:t>_______</w:t>
      </w:r>
      <w:r w:rsidRPr="00F50A9E">
        <w:rPr>
          <w:sz w:val="24"/>
          <w:szCs w:val="24"/>
          <w:lang w:val="lt-LT"/>
        </w:rPr>
        <w:t xml:space="preserve"> kv. m (</w:t>
      </w:r>
      <w:r w:rsidRPr="00F50A9E">
        <w:rPr>
          <w:i/>
          <w:sz w:val="24"/>
          <w:szCs w:val="24"/>
          <w:lang w:val="lt-LT"/>
        </w:rPr>
        <w:t>skaičius žodžiais</w:t>
      </w:r>
      <w:r w:rsidRPr="00F50A9E">
        <w:rPr>
          <w:sz w:val="24"/>
          <w:szCs w:val="24"/>
          <w:lang w:val="lt-LT"/>
        </w:rPr>
        <w:t xml:space="preserve"> kvadratinių metrų) ben</w:t>
      </w:r>
      <w:r w:rsidRPr="00F50A9E">
        <w:rPr>
          <w:sz w:val="24"/>
          <w:szCs w:val="24"/>
          <w:lang w:val="lt-LT"/>
        </w:rPr>
        <w:softHyphen/>
        <w:t>dro plo</w:t>
      </w:r>
      <w:r w:rsidRPr="00F50A9E">
        <w:rPr>
          <w:sz w:val="24"/>
          <w:szCs w:val="24"/>
          <w:lang w:val="lt-LT"/>
        </w:rPr>
        <w:softHyphen/>
        <w:t>to pa</w:t>
      </w:r>
      <w:r w:rsidRPr="00F50A9E">
        <w:rPr>
          <w:sz w:val="24"/>
          <w:szCs w:val="24"/>
          <w:lang w:val="lt-LT"/>
        </w:rPr>
        <w:softHyphen/>
        <w:t>talpas, esan</w:t>
      </w:r>
      <w:r w:rsidRPr="00F50A9E">
        <w:rPr>
          <w:sz w:val="24"/>
          <w:szCs w:val="24"/>
          <w:lang w:val="lt-LT"/>
        </w:rPr>
        <w:softHyphen/>
        <w:t xml:space="preserve">čias </w:t>
      </w:r>
      <w:r>
        <w:rPr>
          <w:sz w:val="24"/>
          <w:szCs w:val="24"/>
          <w:lang w:val="lt-LT"/>
        </w:rPr>
        <w:t xml:space="preserve">adresu _________ </w:t>
      </w:r>
      <w:r w:rsidRPr="00F50A9E">
        <w:rPr>
          <w:sz w:val="24"/>
          <w:szCs w:val="24"/>
          <w:lang w:val="lt-LT"/>
        </w:rPr>
        <w:t>(pa</w:t>
      </w:r>
      <w:r w:rsidRPr="00F50A9E">
        <w:rPr>
          <w:sz w:val="24"/>
          <w:szCs w:val="24"/>
          <w:lang w:val="lt-LT"/>
        </w:rPr>
        <w:softHyphen/>
        <w:t>tal</w:t>
      </w:r>
      <w:r w:rsidRPr="00F50A9E">
        <w:rPr>
          <w:sz w:val="24"/>
          <w:szCs w:val="24"/>
          <w:lang w:val="lt-LT"/>
        </w:rPr>
        <w:softHyphen/>
        <w:t>pos in</w:t>
      </w:r>
      <w:r w:rsidRPr="00F50A9E">
        <w:rPr>
          <w:sz w:val="24"/>
          <w:szCs w:val="24"/>
          <w:lang w:val="lt-LT"/>
        </w:rPr>
        <w:softHyphen/>
        <w:t>ven</w:t>
      </w:r>
      <w:r w:rsidRPr="00F50A9E">
        <w:rPr>
          <w:sz w:val="24"/>
          <w:szCs w:val="24"/>
          <w:lang w:val="lt-LT"/>
        </w:rPr>
        <w:softHyphen/>
        <w:t>to</w:t>
      </w:r>
      <w:r w:rsidRPr="00F50A9E">
        <w:rPr>
          <w:sz w:val="24"/>
          <w:szCs w:val="24"/>
          <w:lang w:val="lt-LT"/>
        </w:rPr>
        <w:softHyphen/>
        <w:t>ri</w:t>
      </w:r>
      <w:r w:rsidRPr="00F50A9E">
        <w:rPr>
          <w:sz w:val="24"/>
          <w:szCs w:val="24"/>
          <w:lang w:val="lt-LT"/>
        </w:rPr>
        <w:softHyphen/>
        <w:t>za</w:t>
      </w:r>
      <w:r w:rsidRPr="00F50A9E">
        <w:rPr>
          <w:sz w:val="24"/>
          <w:szCs w:val="24"/>
          <w:lang w:val="lt-LT"/>
        </w:rPr>
        <w:softHyphen/>
        <w:t>ci</w:t>
      </w:r>
      <w:r w:rsidRPr="00F50A9E">
        <w:rPr>
          <w:sz w:val="24"/>
          <w:szCs w:val="24"/>
          <w:lang w:val="lt-LT"/>
        </w:rPr>
        <w:softHyphen/>
        <w:t>jos by</w:t>
      </w:r>
      <w:r w:rsidRPr="00F50A9E">
        <w:rPr>
          <w:sz w:val="24"/>
          <w:szCs w:val="24"/>
          <w:lang w:val="lt-LT"/>
        </w:rPr>
        <w:softHyphen/>
        <w:t>lo</w:t>
      </w:r>
      <w:r w:rsidRPr="00F50A9E">
        <w:rPr>
          <w:sz w:val="24"/>
          <w:szCs w:val="24"/>
          <w:lang w:val="lt-LT"/>
        </w:rPr>
        <w:softHyphen/>
        <w:t>je pa</w:t>
      </w:r>
      <w:r w:rsidRPr="00F50A9E">
        <w:rPr>
          <w:sz w:val="24"/>
          <w:szCs w:val="24"/>
          <w:lang w:val="lt-LT"/>
        </w:rPr>
        <w:softHyphen/>
        <w:t>žy</w:t>
      </w:r>
      <w:r w:rsidRPr="00F50A9E">
        <w:rPr>
          <w:sz w:val="24"/>
          <w:szCs w:val="24"/>
          <w:lang w:val="lt-LT"/>
        </w:rPr>
        <w:softHyphen/>
        <w:t>mė</w:t>
      </w:r>
      <w:r w:rsidRPr="00F50A9E">
        <w:rPr>
          <w:sz w:val="24"/>
          <w:szCs w:val="24"/>
          <w:lang w:val="lt-LT"/>
        </w:rPr>
        <w:softHyphen/>
        <w:t>tos in</w:t>
      </w:r>
      <w:r w:rsidRPr="00F50A9E">
        <w:rPr>
          <w:sz w:val="24"/>
          <w:szCs w:val="24"/>
          <w:lang w:val="lt-LT"/>
        </w:rPr>
        <w:softHyphen/>
        <w:t>dek</w:t>
      </w:r>
      <w:r w:rsidRPr="00F50A9E">
        <w:rPr>
          <w:sz w:val="24"/>
          <w:szCs w:val="24"/>
          <w:lang w:val="lt-LT"/>
        </w:rPr>
        <w:softHyphen/>
        <w:t xml:space="preserve">sais </w:t>
      </w:r>
      <w:r>
        <w:rPr>
          <w:sz w:val="24"/>
          <w:szCs w:val="24"/>
          <w:lang w:val="lt-LT"/>
        </w:rPr>
        <w:t>______________</w:t>
      </w:r>
      <w:r w:rsidRPr="00F50A9E">
        <w:rPr>
          <w:sz w:val="24"/>
          <w:szCs w:val="24"/>
          <w:lang w:val="lt-LT"/>
        </w:rPr>
        <w:t>, o pastatas –</w:t>
      </w:r>
      <w:r>
        <w:rPr>
          <w:sz w:val="24"/>
          <w:szCs w:val="24"/>
          <w:lang w:val="lt-LT"/>
        </w:rPr>
        <w:t xml:space="preserve"> ________</w:t>
      </w:r>
      <w:r w:rsidRPr="00F50A9E">
        <w:rPr>
          <w:sz w:val="24"/>
          <w:szCs w:val="24"/>
          <w:lang w:val="lt-LT"/>
        </w:rPr>
        <w:t>), ku</w:t>
      </w:r>
      <w:r w:rsidRPr="00F50A9E">
        <w:rPr>
          <w:sz w:val="24"/>
          <w:szCs w:val="24"/>
          <w:lang w:val="lt-LT"/>
        </w:rPr>
        <w:softHyphen/>
        <w:t>rios su</w:t>
      </w:r>
      <w:r w:rsidRPr="00F50A9E">
        <w:rPr>
          <w:sz w:val="24"/>
          <w:szCs w:val="24"/>
          <w:lang w:val="lt-LT"/>
        </w:rPr>
        <w:softHyphen/>
        <w:t>tar</w:t>
      </w:r>
      <w:r w:rsidRPr="00F50A9E">
        <w:rPr>
          <w:sz w:val="24"/>
          <w:szCs w:val="24"/>
          <w:lang w:val="lt-LT"/>
        </w:rPr>
        <w:softHyphen/>
        <w:t>ty</w:t>
      </w:r>
      <w:r w:rsidRPr="00F50A9E">
        <w:rPr>
          <w:sz w:val="24"/>
          <w:szCs w:val="24"/>
          <w:lang w:val="lt-LT"/>
        </w:rPr>
        <w:softHyphen/>
        <w:t>je va</w:t>
      </w:r>
      <w:r w:rsidRPr="00F50A9E">
        <w:rPr>
          <w:sz w:val="24"/>
          <w:szCs w:val="24"/>
          <w:lang w:val="lt-LT"/>
        </w:rPr>
        <w:softHyphen/>
        <w:t>di</w:t>
      </w:r>
      <w:r w:rsidRPr="00F50A9E">
        <w:rPr>
          <w:sz w:val="24"/>
          <w:szCs w:val="24"/>
          <w:lang w:val="lt-LT"/>
        </w:rPr>
        <w:softHyphen/>
        <w:t>na</w:t>
      </w:r>
      <w:r w:rsidRPr="00F50A9E">
        <w:rPr>
          <w:sz w:val="24"/>
          <w:szCs w:val="24"/>
          <w:lang w:val="lt-LT"/>
        </w:rPr>
        <w:softHyphen/>
        <w:t>mos Pa</w:t>
      </w:r>
      <w:r w:rsidRPr="00F50A9E">
        <w:rPr>
          <w:sz w:val="24"/>
          <w:szCs w:val="24"/>
          <w:lang w:val="lt-LT"/>
        </w:rPr>
        <w:softHyphen/>
        <w:t>tal</w:t>
      </w:r>
      <w:r w:rsidRPr="00F50A9E">
        <w:rPr>
          <w:sz w:val="24"/>
          <w:szCs w:val="24"/>
          <w:lang w:val="lt-LT"/>
        </w:rPr>
        <w:softHyphen/>
        <w:t>po</w:t>
      </w:r>
      <w:r w:rsidRPr="00F50A9E">
        <w:rPr>
          <w:sz w:val="24"/>
          <w:szCs w:val="24"/>
          <w:lang w:val="lt-LT"/>
        </w:rPr>
        <w:softHyphen/>
        <w:t xml:space="preserve">mis, Nuomotojui priklausančias nuosavybės teise. Patalpos inventorinis planas su pažymėtomis nuomojamomis patalpomis pridedamas prie šios Sutarties. </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1.2. Pa</w:t>
      </w:r>
      <w:r w:rsidRPr="00F50A9E">
        <w:rPr>
          <w:sz w:val="24"/>
          <w:szCs w:val="24"/>
          <w:lang w:val="lt-LT"/>
        </w:rPr>
        <w:softHyphen/>
        <w:t>tal</w:t>
      </w:r>
      <w:r w:rsidRPr="00F50A9E">
        <w:rPr>
          <w:sz w:val="24"/>
          <w:szCs w:val="24"/>
          <w:lang w:val="lt-LT"/>
        </w:rPr>
        <w:softHyphen/>
        <w:t>pų nuo</w:t>
      </w:r>
      <w:r w:rsidRPr="00F50A9E">
        <w:rPr>
          <w:sz w:val="24"/>
          <w:szCs w:val="24"/>
          <w:lang w:val="lt-LT"/>
        </w:rPr>
        <w:softHyphen/>
        <w:t>mos truk</w:t>
      </w:r>
      <w:r w:rsidRPr="00F50A9E">
        <w:rPr>
          <w:sz w:val="24"/>
          <w:szCs w:val="24"/>
          <w:lang w:val="lt-LT"/>
        </w:rPr>
        <w:softHyphen/>
        <w:t xml:space="preserve">mė – </w:t>
      </w:r>
      <w:r>
        <w:rPr>
          <w:sz w:val="24"/>
          <w:szCs w:val="24"/>
          <w:lang w:val="lt-LT"/>
        </w:rPr>
        <w:t>nuo 2016 m. birželio 1 d.</w:t>
      </w:r>
      <w:r w:rsidRPr="00F50A9E">
        <w:rPr>
          <w:sz w:val="24"/>
          <w:szCs w:val="24"/>
          <w:lang w:val="lt-LT"/>
        </w:rPr>
        <w:t xml:space="preserve"> iki </w:t>
      </w:r>
      <w:r>
        <w:rPr>
          <w:sz w:val="24"/>
          <w:szCs w:val="24"/>
          <w:lang w:val="lt-LT"/>
        </w:rPr>
        <w:t xml:space="preserve">2023 m. </w:t>
      </w:r>
      <w:r w:rsidR="000E41D1">
        <w:rPr>
          <w:sz w:val="24"/>
          <w:szCs w:val="24"/>
          <w:lang w:val="lt-LT"/>
        </w:rPr>
        <w:t>spalio 3</w:t>
      </w:r>
      <w:r w:rsidR="00586CC4">
        <w:rPr>
          <w:sz w:val="24"/>
          <w:szCs w:val="24"/>
          <w:lang w:val="lt-LT"/>
        </w:rPr>
        <w:t>1</w:t>
      </w:r>
      <w:r w:rsidR="000E41D1">
        <w:rPr>
          <w:sz w:val="24"/>
          <w:szCs w:val="24"/>
          <w:lang w:val="lt-LT"/>
        </w:rPr>
        <w:t xml:space="preserve"> d.</w:t>
      </w:r>
    </w:p>
    <w:p w:rsidR="00F50A9E" w:rsidRPr="00F50A9E" w:rsidRDefault="00F50A9E" w:rsidP="00586CC4">
      <w:pPr>
        <w:widowControl/>
        <w:autoSpaceDE/>
        <w:autoSpaceDN/>
        <w:adjustRightInd/>
        <w:ind w:firstLine="720"/>
        <w:jc w:val="both"/>
        <w:rPr>
          <w:sz w:val="24"/>
          <w:szCs w:val="24"/>
          <w:lang w:val="lt-LT"/>
        </w:rPr>
      </w:pPr>
      <w:r w:rsidRPr="00F50A9E">
        <w:rPr>
          <w:b/>
          <w:sz w:val="24"/>
          <w:szCs w:val="24"/>
          <w:lang w:val="lt-LT"/>
        </w:rPr>
        <w:t>2. Nuo</w:t>
      </w:r>
      <w:r w:rsidRPr="00F50A9E">
        <w:rPr>
          <w:b/>
          <w:sz w:val="24"/>
          <w:szCs w:val="24"/>
          <w:lang w:val="lt-LT"/>
        </w:rPr>
        <w:softHyphen/>
        <w:t>mo</w:t>
      </w:r>
      <w:r w:rsidRPr="00F50A9E">
        <w:rPr>
          <w:b/>
          <w:sz w:val="24"/>
          <w:szCs w:val="24"/>
          <w:lang w:val="lt-LT"/>
        </w:rPr>
        <w:softHyphen/>
        <w:t>to</w:t>
      </w:r>
      <w:r w:rsidRPr="00F50A9E">
        <w:rPr>
          <w:b/>
          <w:sz w:val="24"/>
          <w:szCs w:val="24"/>
          <w:lang w:val="lt-LT"/>
        </w:rPr>
        <w:softHyphen/>
        <w:t>jas įsi</w:t>
      </w:r>
      <w:r w:rsidRPr="00F50A9E">
        <w:rPr>
          <w:b/>
          <w:sz w:val="24"/>
          <w:szCs w:val="24"/>
          <w:lang w:val="lt-LT"/>
        </w:rPr>
        <w:softHyphen/>
        <w:t>pa</w:t>
      </w:r>
      <w:r w:rsidRPr="00F50A9E">
        <w:rPr>
          <w:b/>
          <w:sz w:val="24"/>
          <w:szCs w:val="24"/>
          <w:lang w:val="lt-LT"/>
        </w:rPr>
        <w:softHyphen/>
        <w:t>rei</w:t>
      </w:r>
      <w:r w:rsidRPr="00F50A9E">
        <w:rPr>
          <w:b/>
          <w:sz w:val="24"/>
          <w:szCs w:val="24"/>
          <w:lang w:val="lt-LT"/>
        </w:rPr>
        <w:softHyphen/>
        <w:t>go</w:t>
      </w:r>
      <w:r w:rsidRPr="00F50A9E">
        <w:rPr>
          <w:b/>
          <w:sz w:val="24"/>
          <w:szCs w:val="24"/>
          <w:lang w:val="lt-LT"/>
        </w:rPr>
        <w:softHyphen/>
        <w:t>ja:</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2.1. Ne vė</w:t>
      </w:r>
      <w:r w:rsidRPr="00F50A9E">
        <w:rPr>
          <w:sz w:val="24"/>
          <w:szCs w:val="24"/>
          <w:lang w:val="lt-LT"/>
        </w:rPr>
        <w:softHyphen/>
        <w:t xml:space="preserve">liau kaip </w:t>
      </w:r>
      <w:r w:rsidR="000E41D1">
        <w:rPr>
          <w:sz w:val="24"/>
          <w:szCs w:val="24"/>
          <w:lang w:val="lt-LT"/>
        </w:rPr>
        <w:t>2016 m. birželio 1 d.</w:t>
      </w:r>
      <w:r w:rsidRPr="00F50A9E">
        <w:rPr>
          <w:sz w:val="24"/>
          <w:szCs w:val="24"/>
          <w:lang w:val="lt-LT"/>
        </w:rPr>
        <w:t xml:space="preserve"> perduoti Nuo</w:t>
      </w:r>
      <w:r w:rsidRPr="00F50A9E">
        <w:rPr>
          <w:sz w:val="24"/>
          <w:szCs w:val="24"/>
          <w:lang w:val="lt-LT"/>
        </w:rPr>
        <w:softHyphen/>
        <w:t>mi</w:t>
      </w:r>
      <w:r w:rsidRPr="00F50A9E">
        <w:rPr>
          <w:sz w:val="24"/>
          <w:szCs w:val="24"/>
          <w:lang w:val="lt-LT"/>
        </w:rPr>
        <w:softHyphen/>
        <w:t>nin</w:t>
      </w:r>
      <w:r w:rsidRPr="00F50A9E">
        <w:rPr>
          <w:sz w:val="24"/>
          <w:szCs w:val="24"/>
          <w:lang w:val="lt-LT"/>
        </w:rPr>
        <w:softHyphen/>
        <w:t>kui nuomos teise naudotis 1.1 p. ap</w:t>
      </w:r>
      <w:r w:rsidRPr="00F50A9E">
        <w:rPr>
          <w:sz w:val="24"/>
          <w:szCs w:val="24"/>
          <w:lang w:val="lt-LT"/>
        </w:rPr>
        <w:softHyphen/>
        <w:t>tar</w:t>
      </w:r>
      <w:r w:rsidRPr="00F50A9E">
        <w:rPr>
          <w:sz w:val="24"/>
          <w:szCs w:val="24"/>
          <w:lang w:val="lt-LT"/>
        </w:rPr>
        <w:softHyphen/>
        <w:t>tas Pa</w:t>
      </w:r>
      <w:r w:rsidRPr="00F50A9E">
        <w:rPr>
          <w:sz w:val="24"/>
          <w:szCs w:val="24"/>
          <w:lang w:val="lt-LT"/>
        </w:rPr>
        <w:softHyphen/>
        <w:t>tal</w:t>
      </w:r>
      <w:r w:rsidRPr="00F50A9E">
        <w:rPr>
          <w:sz w:val="24"/>
          <w:szCs w:val="24"/>
          <w:lang w:val="lt-LT"/>
        </w:rPr>
        <w:softHyphen/>
        <w:t>pas. Pa</w:t>
      </w:r>
      <w:r w:rsidRPr="00F50A9E">
        <w:rPr>
          <w:sz w:val="24"/>
          <w:szCs w:val="24"/>
          <w:lang w:val="lt-LT"/>
        </w:rPr>
        <w:softHyphen/>
        <w:t>tal</w:t>
      </w:r>
      <w:r w:rsidRPr="00F50A9E">
        <w:rPr>
          <w:sz w:val="24"/>
          <w:szCs w:val="24"/>
          <w:lang w:val="lt-LT"/>
        </w:rPr>
        <w:softHyphen/>
        <w:t>pos per</w:t>
      </w:r>
      <w:r w:rsidRPr="00F50A9E">
        <w:rPr>
          <w:sz w:val="24"/>
          <w:szCs w:val="24"/>
          <w:lang w:val="lt-LT"/>
        </w:rPr>
        <w:softHyphen/>
        <w:t>duo</w:t>
      </w:r>
      <w:r w:rsidRPr="00F50A9E">
        <w:rPr>
          <w:sz w:val="24"/>
          <w:szCs w:val="24"/>
          <w:lang w:val="lt-LT"/>
        </w:rPr>
        <w:softHyphen/>
        <w:t>da</w:t>
      </w:r>
      <w:r w:rsidRPr="00F50A9E">
        <w:rPr>
          <w:sz w:val="24"/>
          <w:szCs w:val="24"/>
          <w:lang w:val="lt-LT"/>
        </w:rPr>
        <w:softHyphen/>
        <w:t>mos Ša</w:t>
      </w:r>
      <w:r w:rsidRPr="00F50A9E">
        <w:rPr>
          <w:sz w:val="24"/>
          <w:szCs w:val="24"/>
          <w:lang w:val="lt-LT"/>
        </w:rPr>
        <w:softHyphen/>
        <w:t>lims su</w:t>
      </w:r>
      <w:r w:rsidRPr="00F50A9E">
        <w:rPr>
          <w:sz w:val="24"/>
          <w:szCs w:val="24"/>
          <w:lang w:val="lt-LT"/>
        </w:rPr>
        <w:softHyphen/>
        <w:t>da</w:t>
      </w:r>
      <w:r w:rsidRPr="00F50A9E">
        <w:rPr>
          <w:sz w:val="24"/>
          <w:szCs w:val="24"/>
          <w:lang w:val="lt-LT"/>
        </w:rPr>
        <w:softHyphen/>
        <w:t>rant ir pa</w:t>
      </w:r>
      <w:r w:rsidRPr="00F50A9E">
        <w:rPr>
          <w:sz w:val="24"/>
          <w:szCs w:val="24"/>
          <w:lang w:val="lt-LT"/>
        </w:rPr>
        <w:softHyphen/>
        <w:t>si</w:t>
      </w:r>
      <w:r w:rsidRPr="00F50A9E">
        <w:rPr>
          <w:sz w:val="24"/>
          <w:szCs w:val="24"/>
          <w:lang w:val="lt-LT"/>
        </w:rPr>
        <w:softHyphen/>
        <w:t>ra</w:t>
      </w:r>
      <w:r w:rsidRPr="00F50A9E">
        <w:rPr>
          <w:sz w:val="24"/>
          <w:szCs w:val="24"/>
          <w:lang w:val="lt-LT"/>
        </w:rPr>
        <w:softHyphen/>
        <w:t>šant Pa</w:t>
      </w:r>
      <w:r w:rsidRPr="00F50A9E">
        <w:rPr>
          <w:sz w:val="24"/>
          <w:szCs w:val="24"/>
          <w:lang w:val="lt-LT"/>
        </w:rPr>
        <w:softHyphen/>
        <w:t>tal</w:t>
      </w:r>
      <w:r w:rsidRPr="00F50A9E">
        <w:rPr>
          <w:sz w:val="24"/>
          <w:szCs w:val="24"/>
          <w:lang w:val="lt-LT"/>
        </w:rPr>
        <w:softHyphen/>
        <w:t>pų per</w:t>
      </w:r>
      <w:r w:rsidRPr="00F50A9E">
        <w:rPr>
          <w:sz w:val="24"/>
          <w:szCs w:val="24"/>
          <w:lang w:val="lt-LT"/>
        </w:rPr>
        <w:softHyphen/>
        <w:t>da</w:t>
      </w:r>
      <w:r w:rsidRPr="00F50A9E">
        <w:rPr>
          <w:sz w:val="24"/>
          <w:szCs w:val="24"/>
          <w:lang w:val="lt-LT"/>
        </w:rPr>
        <w:softHyphen/>
        <w:t>vi</w:t>
      </w:r>
      <w:r w:rsidRPr="00F50A9E">
        <w:rPr>
          <w:sz w:val="24"/>
          <w:szCs w:val="24"/>
          <w:lang w:val="lt-LT"/>
        </w:rPr>
        <w:softHyphen/>
        <w:t>mo–pri</w:t>
      </w:r>
      <w:r w:rsidRPr="00F50A9E">
        <w:rPr>
          <w:sz w:val="24"/>
          <w:szCs w:val="24"/>
          <w:lang w:val="lt-LT"/>
        </w:rPr>
        <w:softHyphen/>
        <w:t>ėmi</w:t>
      </w:r>
      <w:r w:rsidRPr="00F50A9E">
        <w:rPr>
          <w:sz w:val="24"/>
          <w:szCs w:val="24"/>
          <w:lang w:val="lt-LT"/>
        </w:rPr>
        <w:softHyphen/>
        <w:t>mo ak</w:t>
      </w:r>
      <w:r w:rsidRPr="00F50A9E">
        <w:rPr>
          <w:sz w:val="24"/>
          <w:szCs w:val="24"/>
          <w:lang w:val="lt-LT"/>
        </w:rPr>
        <w:softHyphen/>
        <w:t>tą, ja</w:t>
      </w:r>
      <w:r w:rsidRPr="00F50A9E">
        <w:rPr>
          <w:sz w:val="24"/>
          <w:szCs w:val="24"/>
          <w:lang w:val="lt-LT"/>
        </w:rPr>
        <w:softHyphen/>
        <w:t>me fik</w:t>
      </w:r>
      <w:r w:rsidRPr="00F50A9E">
        <w:rPr>
          <w:sz w:val="24"/>
          <w:szCs w:val="24"/>
          <w:lang w:val="lt-LT"/>
        </w:rPr>
        <w:softHyphen/>
        <w:t>suo</w:t>
      </w:r>
      <w:r w:rsidRPr="00F50A9E">
        <w:rPr>
          <w:sz w:val="24"/>
          <w:szCs w:val="24"/>
          <w:lang w:val="lt-LT"/>
        </w:rPr>
        <w:softHyphen/>
        <w:t>jant re</w:t>
      </w:r>
      <w:r w:rsidRPr="00F50A9E">
        <w:rPr>
          <w:sz w:val="24"/>
          <w:szCs w:val="24"/>
          <w:lang w:val="lt-LT"/>
        </w:rPr>
        <w:softHyphen/>
        <w:t>a</w:t>
      </w:r>
      <w:r w:rsidRPr="00F50A9E">
        <w:rPr>
          <w:sz w:val="24"/>
          <w:szCs w:val="24"/>
          <w:lang w:val="lt-LT"/>
        </w:rPr>
        <w:softHyphen/>
        <w:t>lią Pa</w:t>
      </w:r>
      <w:r w:rsidRPr="00F50A9E">
        <w:rPr>
          <w:sz w:val="24"/>
          <w:szCs w:val="24"/>
          <w:lang w:val="lt-LT"/>
        </w:rPr>
        <w:softHyphen/>
        <w:t>tal</w:t>
      </w:r>
      <w:r w:rsidRPr="00F50A9E">
        <w:rPr>
          <w:sz w:val="24"/>
          <w:szCs w:val="24"/>
          <w:lang w:val="lt-LT"/>
        </w:rPr>
        <w:softHyphen/>
        <w:t>pų būk</w:t>
      </w:r>
      <w:r w:rsidRPr="00F50A9E">
        <w:rPr>
          <w:sz w:val="24"/>
          <w:szCs w:val="24"/>
          <w:lang w:val="lt-LT"/>
        </w:rPr>
        <w:softHyphen/>
        <w:t>lę, jų per</w:t>
      </w:r>
      <w:r w:rsidRPr="00F50A9E">
        <w:rPr>
          <w:sz w:val="24"/>
          <w:szCs w:val="24"/>
          <w:lang w:val="lt-LT"/>
        </w:rPr>
        <w:softHyphen/>
        <w:t>da</w:t>
      </w:r>
      <w:r w:rsidRPr="00F50A9E">
        <w:rPr>
          <w:sz w:val="24"/>
          <w:szCs w:val="24"/>
          <w:lang w:val="lt-LT"/>
        </w:rPr>
        <w:softHyphen/>
        <w:t>vi</w:t>
      </w:r>
      <w:r w:rsidRPr="00F50A9E">
        <w:rPr>
          <w:sz w:val="24"/>
          <w:szCs w:val="24"/>
          <w:lang w:val="lt-LT"/>
        </w:rPr>
        <w:softHyphen/>
        <w:t>mo Nuo</w:t>
      </w:r>
      <w:r w:rsidRPr="00F50A9E">
        <w:rPr>
          <w:sz w:val="24"/>
          <w:szCs w:val="24"/>
          <w:lang w:val="lt-LT"/>
        </w:rPr>
        <w:softHyphen/>
        <w:t>mi</w:t>
      </w:r>
      <w:r w:rsidRPr="00F50A9E">
        <w:rPr>
          <w:sz w:val="24"/>
          <w:szCs w:val="24"/>
          <w:lang w:val="lt-LT"/>
        </w:rPr>
        <w:softHyphen/>
        <w:t>nin</w:t>
      </w:r>
      <w:r w:rsidRPr="00F50A9E">
        <w:rPr>
          <w:sz w:val="24"/>
          <w:szCs w:val="24"/>
          <w:lang w:val="lt-LT"/>
        </w:rPr>
        <w:softHyphen/>
        <w:t>kui da</w:t>
      </w:r>
      <w:r w:rsidRPr="00F50A9E">
        <w:rPr>
          <w:sz w:val="24"/>
          <w:szCs w:val="24"/>
          <w:lang w:val="lt-LT"/>
        </w:rPr>
        <w:softHyphen/>
        <w:t>tą.</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2.2. Pa</w:t>
      </w:r>
      <w:r w:rsidRPr="00F50A9E">
        <w:rPr>
          <w:sz w:val="24"/>
          <w:szCs w:val="24"/>
          <w:lang w:val="lt-LT"/>
        </w:rPr>
        <w:softHyphen/>
        <w:t>tal</w:t>
      </w:r>
      <w:r w:rsidRPr="00F50A9E">
        <w:rPr>
          <w:sz w:val="24"/>
          <w:szCs w:val="24"/>
          <w:lang w:val="lt-LT"/>
        </w:rPr>
        <w:softHyphen/>
        <w:t>pas per</w:t>
      </w:r>
      <w:r w:rsidRPr="00F50A9E">
        <w:rPr>
          <w:sz w:val="24"/>
          <w:szCs w:val="24"/>
          <w:lang w:val="lt-LT"/>
        </w:rPr>
        <w:softHyphen/>
        <w:t>duo</w:t>
      </w:r>
      <w:r w:rsidRPr="00F50A9E">
        <w:rPr>
          <w:sz w:val="24"/>
          <w:szCs w:val="24"/>
          <w:lang w:val="lt-LT"/>
        </w:rPr>
        <w:softHyphen/>
        <w:t>ti tin</w:t>
      </w:r>
      <w:r w:rsidRPr="00F50A9E">
        <w:rPr>
          <w:sz w:val="24"/>
          <w:szCs w:val="24"/>
          <w:lang w:val="lt-LT"/>
        </w:rPr>
        <w:softHyphen/>
        <w:t>ka</w:t>
      </w:r>
      <w:r w:rsidRPr="00F50A9E">
        <w:rPr>
          <w:sz w:val="24"/>
          <w:szCs w:val="24"/>
          <w:lang w:val="lt-LT"/>
        </w:rPr>
        <w:softHyphen/>
        <w:t>mas 3.1 p. nu</w:t>
      </w:r>
      <w:r w:rsidRPr="00F50A9E">
        <w:rPr>
          <w:sz w:val="24"/>
          <w:szCs w:val="24"/>
          <w:lang w:val="lt-LT"/>
        </w:rPr>
        <w:softHyphen/>
        <w:t>ro</w:t>
      </w:r>
      <w:r w:rsidRPr="00F50A9E">
        <w:rPr>
          <w:sz w:val="24"/>
          <w:szCs w:val="24"/>
          <w:lang w:val="lt-LT"/>
        </w:rPr>
        <w:softHyphen/>
        <w:t>dy</w:t>
      </w:r>
      <w:r w:rsidRPr="00F50A9E">
        <w:rPr>
          <w:sz w:val="24"/>
          <w:szCs w:val="24"/>
          <w:lang w:val="lt-LT"/>
        </w:rPr>
        <w:softHyphen/>
        <w:t>tai Nuo</w:t>
      </w:r>
      <w:r w:rsidRPr="00F50A9E">
        <w:rPr>
          <w:sz w:val="24"/>
          <w:szCs w:val="24"/>
          <w:lang w:val="lt-LT"/>
        </w:rPr>
        <w:softHyphen/>
        <w:t>mi</w:t>
      </w:r>
      <w:r w:rsidRPr="00F50A9E">
        <w:rPr>
          <w:sz w:val="24"/>
          <w:szCs w:val="24"/>
          <w:lang w:val="lt-LT"/>
        </w:rPr>
        <w:softHyphen/>
        <w:t>nin</w:t>
      </w:r>
      <w:r w:rsidRPr="00F50A9E">
        <w:rPr>
          <w:sz w:val="24"/>
          <w:szCs w:val="24"/>
          <w:lang w:val="lt-LT"/>
        </w:rPr>
        <w:softHyphen/>
        <w:t>ko veik</w:t>
      </w:r>
      <w:r w:rsidRPr="00F50A9E">
        <w:rPr>
          <w:sz w:val="24"/>
          <w:szCs w:val="24"/>
          <w:lang w:val="lt-LT"/>
        </w:rPr>
        <w:softHyphen/>
        <w:t>lai. Pa</w:t>
      </w:r>
      <w:r w:rsidRPr="00F50A9E">
        <w:rPr>
          <w:sz w:val="24"/>
          <w:szCs w:val="24"/>
          <w:lang w:val="lt-LT"/>
        </w:rPr>
        <w:softHyphen/>
        <w:t>tal</w:t>
      </w:r>
      <w:r w:rsidRPr="00F50A9E">
        <w:rPr>
          <w:sz w:val="24"/>
          <w:szCs w:val="24"/>
          <w:lang w:val="lt-LT"/>
        </w:rPr>
        <w:softHyphen/>
        <w:t>pos tu</w:t>
      </w:r>
      <w:r w:rsidRPr="00F50A9E">
        <w:rPr>
          <w:sz w:val="24"/>
          <w:szCs w:val="24"/>
          <w:lang w:val="lt-LT"/>
        </w:rPr>
        <w:softHyphen/>
        <w:t>ri ati</w:t>
      </w:r>
      <w:r w:rsidRPr="00F50A9E">
        <w:rPr>
          <w:sz w:val="24"/>
          <w:szCs w:val="24"/>
          <w:lang w:val="lt-LT"/>
        </w:rPr>
        <w:softHyphen/>
        <w:t>tik</w:t>
      </w:r>
      <w:r w:rsidRPr="00F50A9E">
        <w:rPr>
          <w:sz w:val="24"/>
          <w:szCs w:val="24"/>
          <w:lang w:val="lt-LT"/>
        </w:rPr>
        <w:softHyphen/>
        <w:t>ti prieš</w:t>
      </w:r>
      <w:r w:rsidRPr="00F50A9E">
        <w:rPr>
          <w:sz w:val="24"/>
          <w:szCs w:val="24"/>
          <w:lang w:val="lt-LT"/>
        </w:rPr>
        <w:softHyphen/>
        <w:t>gais</w:t>
      </w:r>
      <w:r w:rsidRPr="00F50A9E">
        <w:rPr>
          <w:sz w:val="24"/>
          <w:szCs w:val="24"/>
          <w:lang w:val="lt-LT"/>
        </w:rPr>
        <w:softHyphen/>
        <w:t>ri</w:t>
      </w:r>
      <w:r w:rsidRPr="00F50A9E">
        <w:rPr>
          <w:sz w:val="24"/>
          <w:szCs w:val="24"/>
          <w:lang w:val="lt-LT"/>
        </w:rPr>
        <w:softHyphen/>
        <w:t>nės, sa</w:t>
      </w:r>
      <w:r w:rsidRPr="00F50A9E">
        <w:rPr>
          <w:sz w:val="24"/>
          <w:szCs w:val="24"/>
          <w:lang w:val="lt-LT"/>
        </w:rPr>
        <w:softHyphen/>
        <w:t>ni</w:t>
      </w:r>
      <w:r w:rsidRPr="00F50A9E">
        <w:rPr>
          <w:sz w:val="24"/>
          <w:szCs w:val="24"/>
          <w:lang w:val="lt-LT"/>
        </w:rPr>
        <w:softHyphen/>
        <w:t>ta</w:t>
      </w:r>
      <w:r w:rsidRPr="00F50A9E">
        <w:rPr>
          <w:sz w:val="24"/>
          <w:szCs w:val="24"/>
          <w:lang w:val="lt-LT"/>
        </w:rPr>
        <w:softHyphen/>
        <w:t>ri</w:t>
      </w:r>
      <w:r w:rsidRPr="00F50A9E">
        <w:rPr>
          <w:sz w:val="24"/>
          <w:szCs w:val="24"/>
          <w:lang w:val="lt-LT"/>
        </w:rPr>
        <w:softHyphen/>
        <w:t>nės–epi</w:t>
      </w:r>
      <w:r w:rsidRPr="00F50A9E">
        <w:rPr>
          <w:sz w:val="24"/>
          <w:szCs w:val="24"/>
          <w:lang w:val="lt-LT"/>
        </w:rPr>
        <w:softHyphen/>
        <w:t>de</w:t>
      </w:r>
      <w:r w:rsidRPr="00F50A9E">
        <w:rPr>
          <w:sz w:val="24"/>
          <w:szCs w:val="24"/>
          <w:lang w:val="lt-LT"/>
        </w:rPr>
        <w:softHyphen/>
        <w:t>mi</w:t>
      </w:r>
      <w:r w:rsidRPr="00F50A9E">
        <w:rPr>
          <w:sz w:val="24"/>
          <w:szCs w:val="24"/>
          <w:lang w:val="lt-LT"/>
        </w:rPr>
        <w:softHyphen/>
        <w:t>nės sto</w:t>
      </w:r>
      <w:r w:rsidRPr="00F50A9E">
        <w:rPr>
          <w:sz w:val="24"/>
          <w:szCs w:val="24"/>
          <w:lang w:val="lt-LT"/>
        </w:rPr>
        <w:softHyphen/>
        <w:t>ties ar ki</w:t>
      </w:r>
      <w:r w:rsidRPr="00F50A9E">
        <w:rPr>
          <w:sz w:val="24"/>
          <w:szCs w:val="24"/>
          <w:lang w:val="lt-LT"/>
        </w:rPr>
        <w:softHyphen/>
        <w:t>tų ins</w:t>
      </w:r>
      <w:r w:rsidRPr="00F50A9E">
        <w:rPr>
          <w:sz w:val="24"/>
          <w:szCs w:val="24"/>
          <w:lang w:val="lt-LT"/>
        </w:rPr>
        <w:softHyphen/>
        <w:t>ti</w:t>
      </w:r>
      <w:r w:rsidRPr="00F50A9E">
        <w:rPr>
          <w:sz w:val="24"/>
          <w:szCs w:val="24"/>
          <w:lang w:val="lt-LT"/>
        </w:rPr>
        <w:softHyphen/>
        <w:t>tu</w:t>
      </w:r>
      <w:r w:rsidRPr="00F50A9E">
        <w:rPr>
          <w:sz w:val="24"/>
          <w:szCs w:val="24"/>
          <w:lang w:val="lt-LT"/>
        </w:rPr>
        <w:softHyphen/>
        <w:t>ci</w:t>
      </w:r>
      <w:r w:rsidRPr="00F50A9E">
        <w:rPr>
          <w:sz w:val="24"/>
          <w:szCs w:val="24"/>
          <w:lang w:val="lt-LT"/>
        </w:rPr>
        <w:softHyphen/>
        <w:t>jų ke</w:t>
      </w:r>
      <w:r w:rsidRPr="00F50A9E">
        <w:rPr>
          <w:sz w:val="24"/>
          <w:szCs w:val="24"/>
          <w:lang w:val="lt-LT"/>
        </w:rPr>
        <w:softHyphen/>
        <w:t>lia</w:t>
      </w:r>
      <w:r w:rsidRPr="00F50A9E">
        <w:rPr>
          <w:sz w:val="24"/>
          <w:szCs w:val="24"/>
          <w:lang w:val="lt-LT"/>
        </w:rPr>
        <w:softHyphen/>
        <w:t>mus rei</w:t>
      </w:r>
      <w:r w:rsidRPr="00F50A9E">
        <w:rPr>
          <w:sz w:val="24"/>
          <w:szCs w:val="24"/>
          <w:lang w:val="lt-LT"/>
        </w:rPr>
        <w:softHyphen/>
        <w:t>ka</w:t>
      </w:r>
      <w:r w:rsidRPr="00F50A9E">
        <w:rPr>
          <w:sz w:val="24"/>
          <w:szCs w:val="24"/>
          <w:lang w:val="lt-LT"/>
        </w:rPr>
        <w:softHyphen/>
        <w:t>la</w:t>
      </w:r>
      <w:r w:rsidRPr="00F50A9E">
        <w:rPr>
          <w:sz w:val="24"/>
          <w:szCs w:val="24"/>
          <w:lang w:val="lt-LT"/>
        </w:rPr>
        <w:softHyphen/>
        <w:t>vi</w:t>
      </w:r>
      <w:r w:rsidRPr="00F50A9E">
        <w:rPr>
          <w:sz w:val="24"/>
          <w:szCs w:val="24"/>
          <w:lang w:val="lt-LT"/>
        </w:rPr>
        <w:softHyphen/>
        <w:t>mus. Jei jos to</w:t>
      </w:r>
      <w:r w:rsidRPr="00F50A9E">
        <w:rPr>
          <w:sz w:val="24"/>
          <w:szCs w:val="24"/>
          <w:lang w:val="lt-LT"/>
        </w:rPr>
        <w:softHyphen/>
        <w:t>kių rei</w:t>
      </w:r>
      <w:r w:rsidRPr="00F50A9E">
        <w:rPr>
          <w:sz w:val="24"/>
          <w:szCs w:val="24"/>
          <w:lang w:val="lt-LT"/>
        </w:rPr>
        <w:softHyphen/>
        <w:t>ka</w:t>
      </w:r>
      <w:r w:rsidRPr="00F50A9E">
        <w:rPr>
          <w:sz w:val="24"/>
          <w:szCs w:val="24"/>
          <w:lang w:val="lt-LT"/>
        </w:rPr>
        <w:softHyphen/>
        <w:t>la</w:t>
      </w:r>
      <w:r w:rsidRPr="00F50A9E">
        <w:rPr>
          <w:sz w:val="24"/>
          <w:szCs w:val="24"/>
          <w:lang w:val="lt-LT"/>
        </w:rPr>
        <w:softHyphen/>
        <w:t>vi</w:t>
      </w:r>
      <w:r w:rsidRPr="00F50A9E">
        <w:rPr>
          <w:sz w:val="24"/>
          <w:szCs w:val="24"/>
          <w:lang w:val="lt-LT"/>
        </w:rPr>
        <w:softHyphen/>
        <w:t>mų ne</w:t>
      </w:r>
      <w:r w:rsidRPr="00F50A9E">
        <w:rPr>
          <w:sz w:val="24"/>
          <w:szCs w:val="24"/>
          <w:lang w:val="lt-LT"/>
        </w:rPr>
        <w:softHyphen/>
        <w:t>ati</w:t>
      </w:r>
      <w:r w:rsidRPr="00F50A9E">
        <w:rPr>
          <w:sz w:val="24"/>
          <w:szCs w:val="24"/>
          <w:lang w:val="lt-LT"/>
        </w:rPr>
        <w:softHyphen/>
        <w:t>tin</w:t>
      </w:r>
      <w:r w:rsidRPr="00F50A9E">
        <w:rPr>
          <w:sz w:val="24"/>
          <w:szCs w:val="24"/>
          <w:lang w:val="lt-LT"/>
        </w:rPr>
        <w:softHyphen/>
        <w:t>ka, ir  mi</w:t>
      </w:r>
      <w:r w:rsidRPr="00F50A9E">
        <w:rPr>
          <w:sz w:val="24"/>
          <w:szCs w:val="24"/>
          <w:lang w:val="lt-LT"/>
        </w:rPr>
        <w:softHyphen/>
        <w:t>nė</w:t>
      </w:r>
      <w:r w:rsidRPr="00F50A9E">
        <w:rPr>
          <w:sz w:val="24"/>
          <w:szCs w:val="24"/>
          <w:lang w:val="lt-LT"/>
        </w:rPr>
        <w:softHyphen/>
        <w:t>tos ins</w:t>
      </w:r>
      <w:r w:rsidRPr="00F50A9E">
        <w:rPr>
          <w:sz w:val="24"/>
          <w:szCs w:val="24"/>
          <w:lang w:val="lt-LT"/>
        </w:rPr>
        <w:softHyphen/>
        <w:t>ti</w:t>
      </w:r>
      <w:r w:rsidRPr="00F50A9E">
        <w:rPr>
          <w:sz w:val="24"/>
          <w:szCs w:val="24"/>
          <w:lang w:val="lt-LT"/>
        </w:rPr>
        <w:softHyphen/>
        <w:t>tu</w:t>
      </w:r>
      <w:r w:rsidRPr="00F50A9E">
        <w:rPr>
          <w:sz w:val="24"/>
          <w:szCs w:val="24"/>
          <w:lang w:val="lt-LT"/>
        </w:rPr>
        <w:softHyphen/>
        <w:t>ci</w:t>
      </w:r>
      <w:r w:rsidRPr="00F50A9E">
        <w:rPr>
          <w:sz w:val="24"/>
          <w:szCs w:val="24"/>
          <w:lang w:val="lt-LT"/>
        </w:rPr>
        <w:softHyphen/>
        <w:t>jos apie tai pra</w:t>
      </w:r>
      <w:r w:rsidRPr="00F50A9E">
        <w:rPr>
          <w:sz w:val="24"/>
          <w:szCs w:val="24"/>
          <w:lang w:val="lt-LT"/>
        </w:rPr>
        <w:softHyphen/>
        <w:t>ne</w:t>
      </w:r>
      <w:r w:rsidRPr="00F50A9E">
        <w:rPr>
          <w:sz w:val="24"/>
          <w:szCs w:val="24"/>
          <w:lang w:val="lt-LT"/>
        </w:rPr>
        <w:softHyphen/>
        <w:t>ša (ne</w:t>
      </w:r>
      <w:r w:rsidRPr="00F50A9E">
        <w:rPr>
          <w:sz w:val="24"/>
          <w:szCs w:val="24"/>
          <w:lang w:val="lt-LT"/>
        </w:rPr>
        <w:softHyphen/>
        <w:t>pai</w:t>
      </w:r>
      <w:r w:rsidRPr="00F50A9E">
        <w:rPr>
          <w:sz w:val="24"/>
          <w:szCs w:val="24"/>
          <w:lang w:val="lt-LT"/>
        </w:rPr>
        <w:softHyphen/>
        <w:t>sant to, kad rei</w:t>
      </w:r>
      <w:r w:rsidRPr="00F50A9E">
        <w:rPr>
          <w:sz w:val="24"/>
          <w:szCs w:val="24"/>
          <w:lang w:val="lt-LT"/>
        </w:rPr>
        <w:softHyphen/>
        <w:t>ka</w:t>
      </w:r>
      <w:r w:rsidRPr="00F50A9E">
        <w:rPr>
          <w:sz w:val="24"/>
          <w:szCs w:val="24"/>
          <w:lang w:val="lt-LT"/>
        </w:rPr>
        <w:softHyphen/>
        <w:t>la</w:t>
      </w:r>
      <w:r w:rsidRPr="00F50A9E">
        <w:rPr>
          <w:sz w:val="24"/>
          <w:szCs w:val="24"/>
          <w:lang w:val="lt-LT"/>
        </w:rPr>
        <w:softHyphen/>
        <w:t>vi</w:t>
      </w:r>
      <w:r w:rsidRPr="00F50A9E">
        <w:rPr>
          <w:sz w:val="24"/>
          <w:szCs w:val="24"/>
          <w:lang w:val="lt-LT"/>
        </w:rPr>
        <w:softHyphen/>
        <w:t>mai ga</w:t>
      </w:r>
      <w:r w:rsidRPr="00F50A9E">
        <w:rPr>
          <w:sz w:val="24"/>
          <w:szCs w:val="24"/>
          <w:lang w:val="lt-LT"/>
        </w:rPr>
        <w:softHyphen/>
        <w:t>li bū</w:t>
      </w:r>
      <w:r w:rsidRPr="00F50A9E">
        <w:rPr>
          <w:sz w:val="24"/>
          <w:szCs w:val="24"/>
          <w:lang w:val="lt-LT"/>
        </w:rPr>
        <w:softHyphen/>
        <w:t>ti skir</w:t>
      </w:r>
      <w:r w:rsidRPr="00F50A9E">
        <w:rPr>
          <w:sz w:val="24"/>
          <w:szCs w:val="24"/>
          <w:lang w:val="lt-LT"/>
        </w:rPr>
        <w:softHyphen/>
        <w:t>ti Nuo</w:t>
      </w:r>
      <w:r w:rsidRPr="00F50A9E">
        <w:rPr>
          <w:sz w:val="24"/>
          <w:szCs w:val="24"/>
          <w:lang w:val="lt-LT"/>
        </w:rPr>
        <w:softHyphen/>
        <w:t>mi</w:t>
      </w:r>
      <w:r w:rsidRPr="00F50A9E">
        <w:rPr>
          <w:sz w:val="24"/>
          <w:szCs w:val="24"/>
          <w:lang w:val="lt-LT"/>
        </w:rPr>
        <w:softHyphen/>
        <w:t>nin</w:t>
      </w:r>
      <w:r w:rsidRPr="00F50A9E">
        <w:rPr>
          <w:sz w:val="24"/>
          <w:szCs w:val="24"/>
          <w:lang w:val="lt-LT"/>
        </w:rPr>
        <w:softHyphen/>
        <w:t>kui), Nuo</w:t>
      </w:r>
      <w:r w:rsidRPr="00F50A9E">
        <w:rPr>
          <w:sz w:val="24"/>
          <w:szCs w:val="24"/>
          <w:lang w:val="lt-LT"/>
        </w:rPr>
        <w:softHyphen/>
        <w:t>mo</w:t>
      </w:r>
      <w:r w:rsidRPr="00F50A9E">
        <w:rPr>
          <w:sz w:val="24"/>
          <w:szCs w:val="24"/>
          <w:lang w:val="lt-LT"/>
        </w:rPr>
        <w:softHyphen/>
        <w:t>to</w:t>
      </w:r>
      <w:r w:rsidRPr="00F50A9E">
        <w:rPr>
          <w:sz w:val="24"/>
          <w:szCs w:val="24"/>
          <w:lang w:val="lt-LT"/>
        </w:rPr>
        <w:softHyphen/>
        <w:t>jas pri</w:t>
      </w:r>
      <w:r w:rsidRPr="00F50A9E">
        <w:rPr>
          <w:sz w:val="24"/>
          <w:szCs w:val="24"/>
          <w:lang w:val="lt-LT"/>
        </w:rPr>
        <w:softHyphen/>
        <w:t>va</w:t>
      </w:r>
      <w:r w:rsidRPr="00F50A9E">
        <w:rPr>
          <w:sz w:val="24"/>
          <w:szCs w:val="24"/>
          <w:lang w:val="lt-LT"/>
        </w:rPr>
        <w:softHyphen/>
        <w:t>lo per 10 (de</w:t>
      </w:r>
      <w:r w:rsidRPr="00F50A9E">
        <w:rPr>
          <w:sz w:val="24"/>
          <w:szCs w:val="24"/>
          <w:lang w:val="lt-LT"/>
        </w:rPr>
        <w:softHyphen/>
        <w:t>šimt) die</w:t>
      </w:r>
      <w:r w:rsidRPr="00F50A9E">
        <w:rPr>
          <w:sz w:val="24"/>
          <w:szCs w:val="24"/>
          <w:lang w:val="lt-LT"/>
        </w:rPr>
        <w:softHyphen/>
        <w:t>nų įvyk</w:t>
      </w:r>
      <w:r w:rsidRPr="00F50A9E">
        <w:rPr>
          <w:sz w:val="24"/>
          <w:szCs w:val="24"/>
          <w:lang w:val="lt-LT"/>
        </w:rPr>
        <w:softHyphen/>
        <w:t>dy</w:t>
      </w:r>
      <w:r w:rsidRPr="00F50A9E">
        <w:rPr>
          <w:sz w:val="24"/>
          <w:szCs w:val="24"/>
          <w:lang w:val="lt-LT"/>
        </w:rPr>
        <w:softHyphen/>
        <w:t>ti jų rei</w:t>
      </w:r>
      <w:r w:rsidRPr="00F50A9E">
        <w:rPr>
          <w:sz w:val="24"/>
          <w:szCs w:val="24"/>
          <w:lang w:val="lt-LT"/>
        </w:rPr>
        <w:softHyphen/>
        <w:t>ka</w:t>
      </w:r>
      <w:r w:rsidRPr="00F50A9E">
        <w:rPr>
          <w:sz w:val="24"/>
          <w:szCs w:val="24"/>
          <w:lang w:val="lt-LT"/>
        </w:rPr>
        <w:softHyphen/>
        <w:t>la</w:t>
      </w:r>
      <w:r w:rsidRPr="00F50A9E">
        <w:rPr>
          <w:sz w:val="24"/>
          <w:szCs w:val="24"/>
          <w:lang w:val="lt-LT"/>
        </w:rPr>
        <w:softHyphen/>
        <w:t>vi</w:t>
      </w:r>
      <w:r w:rsidRPr="00F50A9E">
        <w:rPr>
          <w:sz w:val="24"/>
          <w:szCs w:val="24"/>
          <w:lang w:val="lt-LT"/>
        </w:rPr>
        <w:softHyphen/>
        <w:t>mus.</w:t>
      </w:r>
    </w:p>
    <w:p w:rsidR="00F50A9E" w:rsidRPr="00F50A9E" w:rsidRDefault="00F50A9E" w:rsidP="00586CC4">
      <w:pPr>
        <w:widowControl/>
        <w:autoSpaceDE/>
        <w:autoSpaceDN/>
        <w:adjustRightInd/>
        <w:ind w:firstLine="720"/>
        <w:jc w:val="both"/>
        <w:rPr>
          <w:b/>
          <w:sz w:val="24"/>
          <w:szCs w:val="24"/>
          <w:lang w:val="lt-LT"/>
        </w:rPr>
      </w:pPr>
      <w:r w:rsidRPr="00F50A9E">
        <w:rPr>
          <w:sz w:val="24"/>
          <w:szCs w:val="24"/>
          <w:lang w:val="lt-LT"/>
        </w:rPr>
        <w:t>2.3. Už</w:t>
      </w:r>
      <w:r w:rsidRPr="00F50A9E">
        <w:rPr>
          <w:sz w:val="24"/>
          <w:szCs w:val="24"/>
          <w:lang w:val="lt-LT"/>
        </w:rPr>
        <w:softHyphen/>
        <w:t>tik</w:t>
      </w:r>
      <w:r w:rsidRPr="00F50A9E">
        <w:rPr>
          <w:sz w:val="24"/>
          <w:szCs w:val="24"/>
          <w:lang w:val="lt-LT"/>
        </w:rPr>
        <w:softHyphen/>
        <w:t>rin</w:t>
      </w:r>
      <w:r w:rsidRPr="00F50A9E">
        <w:rPr>
          <w:sz w:val="24"/>
          <w:szCs w:val="24"/>
          <w:lang w:val="lt-LT"/>
        </w:rPr>
        <w:softHyphen/>
        <w:t>ti Nuo</w:t>
      </w:r>
      <w:r w:rsidRPr="00F50A9E">
        <w:rPr>
          <w:sz w:val="24"/>
          <w:szCs w:val="24"/>
          <w:lang w:val="lt-LT"/>
        </w:rPr>
        <w:softHyphen/>
        <w:t>mi</w:t>
      </w:r>
      <w:r w:rsidRPr="00F50A9E">
        <w:rPr>
          <w:sz w:val="24"/>
          <w:szCs w:val="24"/>
          <w:lang w:val="lt-LT"/>
        </w:rPr>
        <w:softHyphen/>
        <w:t>nin</w:t>
      </w:r>
      <w:r w:rsidRPr="00F50A9E">
        <w:rPr>
          <w:sz w:val="24"/>
          <w:szCs w:val="24"/>
          <w:lang w:val="lt-LT"/>
        </w:rPr>
        <w:softHyphen/>
        <w:t>kui ko</w:t>
      </w:r>
      <w:r w:rsidRPr="00F50A9E">
        <w:rPr>
          <w:sz w:val="24"/>
          <w:szCs w:val="24"/>
          <w:lang w:val="lt-LT"/>
        </w:rPr>
        <w:softHyphen/>
        <w:t>mu</w:t>
      </w:r>
      <w:r w:rsidRPr="00F50A9E">
        <w:rPr>
          <w:sz w:val="24"/>
          <w:szCs w:val="24"/>
          <w:lang w:val="lt-LT"/>
        </w:rPr>
        <w:softHyphen/>
        <w:t>na</w:t>
      </w:r>
      <w:r w:rsidRPr="00F50A9E">
        <w:rPr>
          <w:sz w:val="24"/>
          <w:szCs w:val="24"/>
          <w:lang w:val="lt-LT"/>
        </w:rPr>
        <w:softHyphen/>
        <w:t>li</w:t>
      </w:r>
      <w:r w:rsidRPr="00F50A9E">
        <w:rPr>
          <w:sz w:val="24"/>
          <w:szCs w:val="24"/>
          <w:lang w:val="lt-LT"/>
        </w:rPr>
        <w:softHyphen/>
        <w:t>nių pa</w:t>
      </w:r>
      <w:r w:rsidRPr="00F50A9E">
        <w:rPr>
          <w:sz w:val="24"/>
          <w:szCs w:val="24"/>
          <w:lang w:val="lt-LT"/>
        </w:rPr>
        <w:softHyphen/>
        <w:t>slau</w:t>
      </w:r>
      <w:r w:rsidRPr="00F50A9E">
        <w:rPr>
          <w:sz w:val="24"/>
          <w:szCs w:val="24"/>
          <w:lang w:val="lt-LT"/>
        </w:rPr>
        <w:softHyphen/>
        <w:t>gų, ši</w:t>
      </w:r>
      <w:r w:rsidRPr="00F50A9E">
        <w:rPr>
          <w:sz w:val="24"/>
          <w:szCs w:val="24"/>
          <w:lang w:val="lt-LT"/>
        </w:rPr>
        <w:softHyphen/>
        <w:t>lu</w:t>
      </w:r>
      <w:r w:rsidRPr="00F50A9E">
        <w:rPr>
          <w:sz w:val="24"/>
          <w:szCs w:val="24"/>
          <w:lang w:val="lt-LT"/>
        </w:rPr>
        <w:softHyphen/>
        <w:t>mos bei elek</w:t>
      </w:r>
      <w:r w:rsidRPr="00F50A9E">
        <w:rPr>
          <w:sz w:val="24"/>
          <w:szCs w:val="24"/>
          <w:lang w:val="lt-LT"/>
        </w:rPr>
        <w:softHyphen/>
        <w:t>tros ener</w:t>
      </w:r>
      <w:r w:rsidRPr="00F50A9E">
        <w:rPr>
          <w:sz w:val="24"/>
          <w:szCs w:val="24"/>
          <w:lang w:val="lt-LT"/>
        </w:rPr>
        <w:softHyphen/>
        <w:t>gi</w:t>
      </w:r>
      <w:r w:rsidRPr="00F50A9E">
        <w:rPr>
          <w:sz w:val="24"/>
          <w:szCs w:val="24"/>
          <w:lang w:val="lt-LT"/>
        </w:rPr>
        <w:softHyphen/>
        <w:t>jos tie</w:t>
      </w:r>
      <w:r w:rsidRPr="00F50A9E">
        <w:rPr>
          <w:sz w:val="24"/>
          <w:szCs w:val="24"/>
          <w:lang w:val="lt-LT"/>
        </w:rPr>
        <w:softHyphen/>
        <w:t>ki</w:t>
      </w:r>
      <w:r w:rsidRPr="00F50A9E">
        <w:rPr>
          <w:sz w:val="24"/>
          <w:szCs w:val="24"/>
          <w:lang w:val="lt-LT"/>
        </w:rPr>
        <w:softHyphen/>
        <w:t>mą, šiukš</w:t>
      </w:r>
      <w:r w:rsidRPr="00F50A9E">
        <w:rPr>
          <w:sz w:val="24"/>
          <w:szCs w:val="24"/>
          <w:lang w:val="lt-LT"/>
        </w:rPr>
        <w:softHyphen/>
        <w:t>lių iš</w:t>
      </w:r>
      <w:r w:rsidRPr="00F50A9E">
        <w:rPr>
          <w:sz w:val="24"/>
          <w:szCs w:val="24"/>
          <w:lang w:val="lt-LT"/>
        </w:rPr>
        <w:softHyphen/>
        <w:t>ve</w:t>
      </w:r>
      <w:r w:rsidRPr="00F50A9E">
        <w:rPr>
          <w:sz w:val="24"/>
          <w:szCs w:val="24"/>
          <w:lang w:val="lt-LT"/>
        </w:rPr>
        <w:softHyphen/>
        <w:t>ži</w:t>
      </w:r>
      <w:r w:rsidRPr="00F50A9E">
        <w:rPr>
          <w:sz w:val="24"/>
          <w:szCs w:val="24"/>
          <w:lang w:val="lt-LT"/>
        </w:rPr>
        <w:softHyphen/>
        <w:t>mo pa</w:t>
      </w:r>
      <w:r w:rsidRPr="00F50A9E">
        <w:rPr>
          <w:sz w:val="24"/>
          <w:szCs w:val="24"/>
          <w:lang w:val="lt-LT"/>
        </w:rPr>
        <w:softHyphen/>
        <w:t>slau</w:t>
      </w:r>
      <w:r w:rsidRPr="00F50A9E">
        <w:rPr>
          <w:sz w:val="24"/>
          <w:szCs w:val="24"/>
          <w:lang w:val="lt-LT"/>
        </w:rPr>
        <w:softHyphen/>
        <w:t>gas. Jei Nuo</w:t>
      </w:r>
      <w:r w:rsidRPr="00F50A9E">
        <w:rPr>
          <w:sz w:val="24"/>
          <w:szCs w:val="24"/>
          <w:lang w:val="lt-LT"/>
        </w:rPr>
        <w:softHyphen/>
        <w:t>mo</w:t>
      </w:r>
      <w:r w:rsidRPr="00F50A9E">
        <w:rPr>
          <w:sz w:val="24"/>
          <w:szCs w:val="24"/>
          <w:lang w:val="lt-LT"/>
        </w:rPr>
        <w:softHyphen/>
        <w:t>to</w:t>
      </w:r>
      <w:r w:rsidRPr="00F50A9E">
        <w:rPr>
          <w:sz w:val="24"/>
          <w:szCs w:val="24"/>
          <w:lang w:val="lt-LT"/>
        </w:rPr>
        <w:softHyphen/>
        <w:t>jas ne</w:t>
      </w:r>
      <w:r w:rsidRPr="00F50A9E">
        <w:rPr>
          <w:sz w:val="24"/>
          <w:szCs w:val="24"/>
          <w:lang w:val="lt-LT"/>
        </w:rPr>
        <w:softHyphen/>
        <w:t>pa</w:t>
      </w:r>
      <w:r w:rsidRPr="00F50A9E">
        <w:rPr>
          <w:sz w:val="24"/>
          <w:szCs w:val="24"/>
          <w:lang w:val="lt-LT"/>
        </w:rPr>
        <w:softHyphen/>
        <w:t>jė</w:t>
      </w:r>
      <w:r w:rsidRPr="00F50A9E">
        <w:rPr>
          <w:sz w:val="24"/>
          <w:szCs w:val="24"/>
          <w:lang w:val="lt-LT"/>
        </w:rPr>
        <w:softHyphen/>
        <w:t>gia įgy</w:t>
      </w:r>
      <w:r w:rsidRPr="00F50A9E">
        <w:rPr>
          <w:sz w:val="24"/>
          <w:szCs w:val="24"/>
          <w:lang w:val="lt-LT"/>
        </w:rPr>
        <w:softHyphen/>
        <w:t>ven</w:t>
      </w:r>
      <w:r w:rsidRPr="00F50A9E">
        <w:rPr>
          <w:sz w:val="24"/>
          <w:szCs w:val="24"/>
          <w:lang w:val="lt-LT"/>
        </w:rPr>
        <w:softHyphen/>
        <w:t>din</w:t>
      </w:r>
      <w:r w:rsidRPr="00F50A9E">
        <w:rPr>
          <w:sz w:val="24"/>
          <w:szCs w:val="24"/>
          <w:lang w:val="lt-LT"/>
        </w:rPr>
        <w:softHyphen/>
        <w:t>ti šia</w:t>
      </w:r>
      <w:r w:rsidRPr="00F50A9E">
        <w:rPr>
          <w:sz w:val="24"/>
          <w:szCs w:val="24"/>
          <w:lang w:val="lt-LT"/>
        </w:rPr>
        <w:softHyphen/>
        <w:t>me punk</w:t>
      </w:r>
      <w:r w:rsidRPr="00F50A9E">
        <w:rPr>
          <w:sz w:val="24"/>
          <w:szCs w:val="24"/>
          <w:lang w:val="lt-LT"/>
        </w:rPr>
        <w:softHyphen/>
        <w:t>te nu</w:t>
      </w:r>
      <w:r w:rsidRPr="00F50A9E">
        <w:rPr>
          <w:sz w:val="24"/>
          <w:szCs w:val="24"/>
          <w:lang w:val="lt-LT"/>
        </w:rPr>
        <w:softHyphen/>
        <w:t>ma</w:t>
      </w:r>
      <w:r w:rsidRPr="00F50A9E">
        <w:rPr>
          <w:sz w:val="24"/>
          <w:szCs w:val="24"/>
          <w:lang w:val="lt-LT"/>
        </w:rPr>
        <w:softHyphen/>
        <w:t>ty</w:t>
      </w:r>
      <w:r w:rsidRPr="00F50A9E">
        <w:rPr>
          <w:sz w:val="24"/>
          <w:szCs w:val="24"/>
          <w:lang w:val="lt-LT"/>
        </w:rPr>
        <w:softHyphen/>
        <w:t>tų rei</w:t>
      </w:r>
      <w:r w:rsidRPr="00F50A9E">
        <w:rPr>
          <w:sz w:val="24"/>
          <w:szCs w:val="24"/>
          <w:lang w:val="lt-LT"/>
        </w:rPr>
        <w:softHyphen/>
        <w:t>ka</w:t>
      </w:r>
      <w:r w:rsidRPr="00F50A9E">
        <w:rPr>
          <w:sz w:val="24"/>
          <w:szCs w:val="24"/>
          <w:lang w:val="lt-LT"/>
        </w:rPr>
        <w:softHyphen/>
        <w:t>la</w:t>
      </w:r>
      <w:r w:rsidRPr="00F50A9E">
        <w:rPr>
          <w:sz w:val="24"/>
          <w:szCs w:val="24"/>
          <w:lang w:val="lt-LT"/>
        </w:rPr>
        <w:softHyphen/>
        <w:t>vi</w:t>
      </w:r>
      <w:r w:rsidRPr="00F50A9E">
        <w:rPr>
          <w:sz w:val="24"/>
          <w:szCs w:val="24"/>
          <w:lang w:val="lt-LT"/>
        </w:rPr>
        <w:softHyphen/>
        <w:t>mų, jis pri</w:t>
      </w:r>
      <w:r w:rsidRPr="00F50A9E">
        <w:rPr>
          <w:sz w:val="24"/>
          <w:szCs w:val="24"/>
          <w:lang w:val="lt-LT"/>
        </w:rPr>
        <w:softHyphen/>
        <w:t>va</w:t>
      </w:r>
      <w:r w:rsidRPr="00F50A9E">
        <w:rPr>
          <w:sz w:val="24"/>
          <w:szCs w:val="24"/>
          <w:lang w:val="lt-LT"/>
        </w:rPr>
        <w:softHyphen/>
        <w:t>lo pa</w:t>
      </w:r>
      <w:r w:rsidRPr="00F50A9E">
        <w:rPr>
          <w:sz w:val="24"/>
          <w:szCs w:val="24"/>
          <w:lang w:val="lt-LT"/>
        </w:rPr>
        <w:softHyphen/>
        <w:t>deng</w:t>
      </w:r>
      <w:r w:rsidRPr="00F50A9E">
        <w:rPr>
          <w:sz w:val="24"/>
          <w:szCs w:val="24"/>
          <w:lang w:val="lt-LT"/>
        </w:rPr>
        <w:softHyphen/>
        <w:t>ti vi</w:t>
      </w:r>
      <w:r w:rsidRPr="00F50A9E">
        <w:rPr>
          <w:sz w:val="24"/>
          <w:szCs w:val="24"/>
          <w:lang w:val="lt-LT"/>
        </w:rPr>
        <w:softHyphen/>
        <w:t>sus Nuo</w:t>
      </w:r>
      <w:r w:rsidRPr="00F50A9E">
        <w:rPr>
          <w:sz w:val="24"/>
          <w:szCs w:val="24"/>
          <w:lang w:val="lt-LT"/>
        </w:rPr>
        <w:softHyphen/>
        <w:t>mi</w:t>
      </w:r>
      <w:r w:rsidRPr="00F50A9E">
        <w:rPr>
          <w:sz w:val="24"/>
          <w:szCs w:val="24"/>
          <w:lang w:val="lt-LT"/>
        </w:rPr>
        <w:softHyphen/>
        <w:t>nin</w:t>
      </w:r>
      <w:r w:rsidRPr="00F50A9E">
        <w:rPr>
          <w:sz w:val="24"/>
          <w:szCs w:val="24"/>
          <w:lang w:val="lt-LT"/>
        </w:rPr>
        <w:softHyphen/>
        <w:t>ko dėl to pa</w:t>
      </w:r>
      <w:r w:rsidRPr="00F50A9E">
        <w:rPr>
          <w:sz w:val="24"/>
          <w:szCs w:val="24"/>
          <w:lang w:val="lt-LT"/>
        </w:rPr>
        <w:softHyphen/>
        <w:t>tir</w:t>
      </w:r>
      <w:r w:rsidRPr="00F50A9E">
        <w:rPr>
          <w:sz w:val="24"/>
          <w:szCs w:val="24"/>
          <w:lang w:val="lt-LT"/>
        </w:rPr>
        <w:softHyphen/>
        <w:t>tus nuos</w:t>
      </w:r>
      <w:r w:rsidRPr="00F50A9E">
        <w:rPr>
          <w:sz w:val="24"/>
          <w:szCs w:val="24"/>
          <w:lang w:val="lt-LT"/>
        </w:rPr>
        <w:softHyphen/>
        <w:t>to</w:t>
      </w:r>
      <w:r w:rsidRPr="00F50A9E">
        <w:rPr>
          <w:sz w:val="24"/>
          <w:szCs w:val="24"/>
          <w:lang w:val="lt-LT"/>
        </w:rPr>
        <w:softHyphen/>
        <w:t>lius bei už kiek</w:t>
      </w:r>
      <w:r w:rsidRPr="00F50A9E">
        <w:rPr>
          <w:sz w:val="24"/>
          <w:szCs w:val="24"/>
          <w:lang w:val="lt-LT"/>
        </w:rPr>
        <w:softHyphen/>
        <w:t>vie</w:t>
      </w:r>
      <w:r w:rsidRPr="00F50A9E">
        <w:rPr>
          <w:sz w:val="24"/>
          <w:szCs w:val="24"/>
          <w:lang w:val="lt-LT"/>
        </w:rPr>
        <w:softHyphen/>
        <w:t>ną to</w:t>
      </w:r>
      <w:r w:rsidRPr="00F50A9E">
        <w:rPr>
          <w:sz w:val="24"/>
          <w:szCs w:val="24"/>
          <w:lang w:val="lt-LT"/>
        </w:rPr>
        <w:softHyphen/>
        <w:t>kį at</w:t>
      </w:r>
      <w:r w:rsidRPr="00F50A9E">
        <w:rPr>
          <w:sz w:val="24"/>
          <w:szCs w:val="24"/>
          <w:lang w:val="lt-LT"/>
        </w:rPr>
        <w:softHyphen/>
        <w:t>ve</w:t>
      </w:r>
      <w:r w:rsidRPr="00F50A9E">
        <w:rPr>
          <w:sz w:val="24"/>
          <w:szCs w:val="24"/>
          <w:lang w:val="lt-LT"/>
        </w:rPr>
        <w:softHyphen/>
        <w:t>jį mo</w:t>
      </w:r>
      <w:r w:rsidRPr="00F50A9E">
        <w:rPr>
          <w:sz w:val="24"/>
          <w:szCs w:val="24"/>
          <w:lang w:val="lt-LT"/>
        </w:rPr>
        <w:softHyphen/>
        <w:t>kė</w:t>
      </w:r>
      <w:r w:rsidRPr="00F50A9E">
        <w:rPr>
          <w:sz w:val="24"/>
          <w:szCs w:val="24"/>
          <w:lang w:val="lt-LT"/>
        </w:rPr>
        <w:softHyphen/>
        <w:t xml:space="preserve">ti </w:t>
      </w:r>
      <w:r w:rsidR="000E41D1">
        <w:rPr>
          <w:sz w:val="24"/>
          <w:szCs w:val="24"/>
          <w:lang w:val="lt-LT"/>
        </w:rPr>
        <w:t>60 Eur</w:t>
      </w:r>
      <w:r w:rsidRPr="00F50A9E">
        <w:rPr>
          <w:sz w:val="24"/>
          <w:szCs w:val="24"/>
          <w:lang w:val="lt-LT"/>
        </w:rPr>
        <w:t xml:space="preserve"> bau</w:t>
      </w:r>
      <w:r w:rsidRPr="00F50A9E">
        <w:rPr>
          <w:sz w:val="24"/>
          <w:szCs w:val="24"/>
          <w:lang w:val="lt-LT"/>
        </w:rPr>
        <w:softHyphen/>
        <w:t>dą.</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2.4. Ga</w:t>
      </w:r>
      <w:r w:rsidRPr="00F50A9E">
        <w:rPr>
          <w:sz w:val="24"/>
          <w:szCs w:val="24"/>
          <w:lang w:val="lt-LT"/>
        </w:rPr>
        <w:softHyphen/>
        <w:t>ran</w:t>
      </w:r>
      <w:r w:rsidRPr="00F50A9E">
        <w:rPr>
          <w:sz w:val="24"/>
          <w:szCs w:val="24"/>
          <w:lang w:val="lt-LT"/>
        </w:rPr>
        <w:softHyphen/>
        <w:t>tuo</w:t>
      </w:r>
      <w:r w:rsidRPr="00F50A9E">
        <w:rPr>
          <w:sz w:val="24"/>
          <w:szCs w:val="24"/>
          <w:lang w:val="lt-LT"/>
        </w:rPr>
        <w:softHyphen/>
        <w:t>ti nuo</w:t>
      </w:r>
      <w:r w:rsidRPr="00F50A9E">
        <w:rPr>
          <w:sz w:val="24"/>
          <w:szCs w:val="24"/>
          <w:lang w:val="lt-LT"/>
        </w:rPr>
        <w:softHyphen/>
        <w:t>mo</w:t>
      </w:r>
      <w:r w:rsidRPr="00F50A9E">
        <w:rPr>
          <w:sz w:val="24"/>
          <w:szCs w:val="24"/>
          <w:lang w:val="lt-LT"/>
        </w:rPr>
        <w:softHyphen/>
        <w:t>ja</w:t>
      </w:r>
      <w:r w:rsidRPr="00F50A9E">
        <w:rPr>
          <w:sz w:val="24"/>
          <w:szCs w:val="24"/>
          <w:lang w:val="lt-LT"/>
        </w:rPr>
        <w:softHyphen/>
        <w:t>moms Pa</w:t>
      </w:r>
      <w:r w:rsidRPr="00F50A9E">
        <w:rPr>
          <w:sz w:val="24"/>
          <w:szCs w:val="24"/>
          <w:lang w:val="lt-LT"/>
        </w:rPr>
        <w:softHyphen/>
        <w:t>tal</w:t>
      </w:r>
      <w:r w:rsidRPr="00F50A9E">
        <w:rPr>
          <w:sz w:val="24"/>
          <w:szCs w:val="24"/>
          <w:lang w:val="lt-LT"/>
        </w:rPr>
        <w:softHyphen/>
        <w:t>poms ne ma</w:t>
      </w:r>
      <w:r w:rsidRPr="00F50A9E">
        <w:rPr>
          <w:sz w:val="24"/>
          <w:szCs w:val="24"/>
          <w:lang w:val="lt-LT"/>
        </w:rPr>
        <w:softHyphen/>
        <w:t>žes</w:t>
      </w:r>
      <w:r w:rsidRPr="00F50A9E">
        <w:rPr>
          <w:sz w:val="24"/>
          <w:szCs w:val="24"/>
          <w:lang w:val="lt-LT"/>
        </w:rPr>
        <w:softHyphen/>
        <w:t>nį kaip 10 kW elek</w:t>
      </w:r>
      <w:r w:rsidRPr="00F50A9E">
        <w:rPr>
          <w:sz w:val="24"/>
          <w:szCs w:val="24"/>
          <w:lang w:val="lt-LT"/>
        </w:rPr>
        <w:softHyphen/>
        <w:t>tri</w:t>
      </w:r>
      <w:r w:rsidRPr="00F50A9E">
        <w:rPr>
          <w:sz w:val="24"/>
          <w:szCs w:val="24"/>
          <w:lang w:val="lt-LT"/>
        </w:rPr>
        <w:softHyphen/>
        <w:t>nio ga</w:t>
      </w:r>
      <w:r w:rsidRPr="00F50A9E">
        <w:rPr>
          <w:sz w:val="24"/>
          <w:szCs w:val="24"/>
          <w:lang w:val="lt-LT"/>
        </w:rPr>
        <w:softHyphen/>
        <w:t>lin</w:t>
      </w:r>
      <w:r w:rsidRPr="00F50A9E">
        <w:rPr>
          <w:sz w:val="24"/>
          <w:szCs w:val="24"/>
          <w:lang w:val="lt-LT"/>
        </w:rPr>
        <w:softHyphen/>
        <w:t>gu</w:t>
      </w:r>
      <w:r w:rsidRPr="00F50A9E">
        <w:rPr>
          <w:sz w:val="24"/>
          <w:szCs w:val="24"/>
          <w:lang w:val="lt-LT"/>
        </w:rPr>
        <w:softHyphen/>
        <w:t>mo elek</w:t>
      </w:r>
      <w:r w:rsidRPr="00F50A9E">
        <w:rPr>
          <w:sz w:val="24"/>
          <w:szCs w:val="24"/>
          <w:lang w:val="lt-LT"/>
        </w:rPr>
        <w:softHyphen/>
        <w:t>tros ins</w:t>
      </w:r>
      <w:r w:rsidRPr="00F50A9E">
        <w:rPr>
          <w:sz w:val="24"/>
          <w:szCs w:val="24"/>
          <w:lang w:val="lt-LT"/>
        </w:rPr>
        <w:softHyphen/>
        <w:t>ta</w:t>
      </w:r>
      <w:r w:rsidRPr="00F50A9E">
        <w:rPr>
          <w:sz w:val="24"/>
          <w:szCs w:val="24"/>
          <w:lang w:val="lt-LT"/>
        </w:rPr>
        <w:softHyphen/>
        <w:t>lia</w:t>
      </w:r>
      <w:r w:rsidRPr="00F50A9E">
        <w:rPr>
          <w:sz w:val="24"/>
          <w:szCs w:val="24"/>
          <w:lang w:val="lt-LT"/>
        </w:rPr>
        <w:softHyphen/>
        <w:t>ci</w:t>
      </w:r>
      <w:r w:rsidRPr="00F50A9E">
        <w:rPr>
          <w:sz w:val="24"/>
          <w:szCs w:val="24"/>
          <w:lang w:val="lt-LT"/>
        </w:rPr>
        <w:softHyphen/>
        <w:t>jos tin</w:t>
      </w:r>
      <w:r w:rsidRPr="00F50A9E">
        <w:rPr>
          <w:sz w:val="24"/>
          <w:szCs w:val="24"/>
          <w:lang w:val="lt-LT"/>
        </w:rPr>
        <w:softHyphen/>
        <w:t xml:space="preserve">klą. </w:t>
      </w:r>
    </w:p>
    <w:p w:rsidR="00F50A9E" w:rsidRPr="00F50A9E" w:rsidRDefault="00F50A9E" w:rsidP="00586CC4">
      <w:pPr>
        <w:widowControl/>
        <w:autoSpaceDE/>
        <w:autoSpaceDN/>
        <w:adjustRightInd/>
        <w:ind w:firstLine="720"/>
        <w:jc w:val="both"/>
        <w:rPr>
          <w:b/>
          <w:sz w:val="24"/>
          <w:szCs w:val="24"/>
          <w:lang w:val="lt-LT"/>
        </w:rPr>
      </w:pPr>
      <w:r w:rsidRPr="00F50A9E">
        <w:rPr>
          <w:sz w:val="24"/>
          <w:szCs w:val="24"/>
          <w:lang w:val="lt-LT"/>
        </w:rPr>
        <w:t>2.5. Ga</w:t>
      </w:r>
      <w:r w:rsidRPr="00F50A9E">
        <w:rPr>
          <w:sz w:val="24"/>
          <w:szCs w:val="24"/>
          <w:lang w:val="lt-LT"/>
        </w:rPr>
        <w:softHyphen/>
        <w:t>ran</w:t>
      </w:r>
      <w:r w:rsidRPr="00F50A9E">
        <w:rPr>
          <w:sz w:val="24"/>
          <w:szCs w:val="24"/>
          <w:lang w:val="lt-LT"/>
        </w:rPr>
        <w:softHyphen/>
        <w:t>tuo</w:t>
      </w:r>
      <w:r w:rsidRPr="00F50A9E">
        <w:rPr>
          <w:sz w:val="24"/>
          <w:szCs w:val="24"/>
          <w:lang w:val="lt-LT"/>
        </w:rPr>
        <w:softHyphen/>
        <w:t>ti, kad Nuo</w:t>
      </w:r>
      <w:r w:rsidRPr="00F50A9E">
        <w:rPr>
          <w:sz w:val="24"/>
          <w:szCs w:val="24"/>
          <w:lang w:val="lt-LT"/>
        </w:rPr>
        <w:softHyphen/>
        <w:t>mi</w:t>
      </w:r>
      <w:r w:rsidRPr="00F50A9E">
        <w:rPr>
          <w:sz w:val="24"/>
          <w:szCs w:val="24"/>
          <w:lang w:val="lt-LT"/>
        </w:rPr>
        <w:softHyphen/>
        <w:t>nin</w:t>
      </w:r>
      <w:r w:rsidRPr="00F50A9E">
        <w:rPr>
          <w:sz w:val="24"/>
          <w:szCs w:val="24"/>
          <w:lang w:val="lt-LT"/>
        </w:rPr>
        <w:softHyphen/>
        <w:t>ko dar</w:t>
      </w:r>
      <w:r w:rsidRPr="00F50A9E">
        <w:rPr>
          <w:sz w:val="24"/>
          <w:szCs w:val="24"/>
          <w:lang w:val="lt-LT"/>
        </w:rPr>
        <w:softHyphen/>
        <w:t>buo</w:t>
      </w:r>
      <w:r w:rsidRPr="00F50A9E">
        <w:rPr>
          <w:sz w:val="24"/>
          <w:szCs w:val="24"/>
          <w:lang w:val="lt-LT"/>
        </w:rPr>
        <w:softHyphen/>
        <w:t>to</w:t>
      </w:r>
      <w:r w:rsidRPr="00F50A9E">
        <w:rPr>
          <w:sz w:val="24"/>
          <w:szCs w:val="24"/>
          <w:lang w:val="lt-LT"/>
        </w:rPr>
        <w:softHyphen/>
        <w:t>jai ir klien</w:t>
      </w:r>
      <w:r w:rsidRPr="00F50A9E">
        <w:rPr>
          <w:sz w:val="24"/>
          <w:szCs w:val="24"/>
          <w:lang w:val="lt-LT"/>
        </w:rPr>
        <w:softHyphen/>
        <w:t>tai kas</w:t>
      </w:r>
      <w:r w:rsidRPr="00F50A9E">
        <w:rPr>
          <w:sz w:val="24"/>
          <w:szCs w:val="24"/>
          <w:lang w:val="lt-LT"/>
        </w:rPr>
        <w:softHyphen/>
        <w:t>dien bet ku</w:t>
      </w:r>
      <w:r w:rsidRPr="00F50A9E">
        <w:rPr>
          <w:sz w:val="24"/>
          <w:szCs w:val="24"/>
          <w:lang w:val="lt-LT"/>
        </w:rPr>
        <w:softHyphen/>
        <w:t>riuo pa</w:t>
      </w:r>
      <w:r w:rsidRPr="00F50A9E">
        <w:rPr>
          <w:sz w:val="24"/>
          <w:szCs w:val="24"/>
          <w:lang w:val="lt-LT"/>
        </w:rPr>
        <w:softHyphen/>
        <w:t>ros me</w:t>
      </w:r>
      <w:r w:rsidRPr="00F50A9E">
        <w:rPr>
          <w:sz w:val="24"/>
          <w:szCs w:val="24"/>
          <w:lang w:val="lt-LT"/>
        </w:rPr>
        <w:softHyphen/>
        <w:t>tu ne</w:t>
      </w:r>
      <w:r w:rsidRPr="00F50A9E">
        <w:rPr>
          <w:sz w:val="24"/>
          <w:szCs w:val="24"/>
          <w:lang w:val="lt-LT"/>
        </w:rPr>
        <w:softHyphen/>
        <w:t>var</w:t>
      </w:r>
      <w:r w:rsidRPr="00F50A9E">
        <w:rPr>
          <w:sz w:val="24"/>
          <w:szCs w:val="24"/>
          <w:lang w:val="lt-LT"/>
        </w:rPr>
        <w:softHyphen/>
        <w:t>žo</w:t>
      </w:r>
      <w:r w:rsidRPr="00F50A9E">
        <w:rPr>
          <w:sz w:val="24"/>
          <w:szCs w:val="24"/>
          <w:lang w:val="lt-LT"/>
        </w:rPr>
        <w:softHyphen/>
        <w:t>mi pa</w:t>
      </w:r>
      <w:r w:rsidRPr="00F50A9E">
        <w:rPr>
          <w:sz w:val="24"/>
          <w:szCs w:val="24"/>
          <w:lang w:val="lt-LT"/>
        </w:rPr>
        <w:softHyphen/>
        <w:t>tek</w:t>
      </w:r>
      <w:r w:rsidRPr="00F50A9E">
        <w:rPr>
          <w:sz w:val="24"/>
          <w:szCs w:val="24"/>
          <w:lang w:val="lt-LT"/>
        </w:rPr>
        <w:softHyphen/>
        <w:t>tų į 1.1 p. nu</w:t>
      </w:r>
      <w:r w:rsidRPr="00F50A9E">
        <w:rPr>
          <w:sz w:val="24"/>
          <w:szCs w:val="24"/>
          <w:lang w:val="lt-LT"/>
        </w:rPr>
        <w:softHyphen/>
        <w:t>ro</w:t>
      </w:r>
      <w:r w:rsidRPr="00F50A9E">
        <w:rPr>
          <w:sz w:val="24"/>
          <w:szCs w:val="24"/>
          <w:lang w:val="lt-LT"/>
        </w:rPr>
        <w:softHyphen/>
        <w:t>dy</w:t>
      </w:r>
      <w:r w:rsidRPr="00F50A9E">
        <w:rPr>
          <w:sz w:val="24"/>
          <w:szCs w:val="24"/>
          <w:lang w:val="lt-LT"/>
        </w:rPr>
        <w:softHyphen/>
        <w:t>tas pa</w:t>
      </w:r>
      <w:r w:rsidRPr="00F50A9E">
        <w:rPr>
          <w:sz w:val="24"/>
          <w:szCs w:val="24"/>
          <w:lang w:val="lt-LT"/>
        </w:rPr>
        <w:softHyphen/>
        <w:t>tal</w:t>
      </w:r>
      <w:r w:rsidRPr="00F50A9E">
        <w:rPr>
          <w:sz w:val="24"/>
          <w:szCs w:val="24"/>
          <w:lang w:val="lt-LT"/>
        </w:rPr>
        <w:softHyphen/>
        <w:t xml:space="preserve">pas. </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2.6. Ne</w:t>
      </w:r>
      <w:r w:rsidRPr="00F50A9E">
        <w:rPr>
          <w:sz w:val="24"/>
          <w:szCs w:val="24"/>
          <w:lang w:val="lt-LT"/>
        </w:rPr>
        <w:softHyphen/>
        <w:t>var</w:t>
      </w:r>
      <w:r w:rsidRPr="00F50A9E">
        <w:rPr>
          <w:sz w:val="24"/>
          <w:szCs w:val="24"/>
          <w:lang w:val="lt-LT"/>
        </w:rPr>
        <w:softHyphen/>
        <w:t>žy</w:t>
      </w:r>
      <w:r w:rsidRPr="00F50A9E">
        <w:rPr>
          <w:sz w:val="24"/>
          <w:szCs w:val="24"/>
          <w:lang w:val="lt-LT"/>
        </w:rPr>
        <w:softHyphen/>
        <w:t>ti Nuo</w:t>
      </w:r>
      <w:r w:rsidRPr="00F50A9E">
        <w:rPr>
          <w:sz w:val="24"/>
          <w:szCs w:val="24"/>
          <w:lang w:val="lt-LT"/>
        </w:rPr>
        <w:softHyphen/>
        <w:t>mi</w:t>
      </w:r>
      <w:r w:rsidRPr="00F50A9E">
        <w:rPr>
          <w:sz w:val="24"/>
          <w:szCs w:val="24"/>
          <w:lang w:val="lt-LT"/>
        </w:rPr>
        <w:softHyphen/>
        <w:t>nin</w:t>
      </w:r>
      <w:r w:rsidRPr="00F50A9E">
        <w:rPr>
          <w:sz w:val="24"/>
          <w:szCs w:val="24"/>
          <w:lang w:val="lt-LT"/>
        </w:rPr>
        <w:softHyphen/>
        <w:t>ko tei</w:t>
      </w:r>
      <w:r w:rsidRPr="00F50A9E">
        <w:rPr>
          <w:sz w:val="24"/>
          <w:szCs w:val="24"/>
          <w:lang w:val="lt-LT"/>
        </w:rPr>
        <w:softHyphen/>
        <w:t>sė</w:t>
      </w:r>
      <w:r w:rsidRPr="00F50A9E">
        <w:rPr>
          <w:sz w:val="24"/>
          <w:szCs w:val="24"/>
          <w:lang w:val="lt-LT"/>
        </w:rPr>
        <w:softHyphen/>
        <w:t>tai vyk</w:t>
      </w:r>
      <w:r w:rsidRPr="00F50A9E">
        <w:rPr>
          <w:sz w:val="24"/>
          <w:szCs w:val="24"/>
          <w:lang w:val="lt-LT"/>
        </w:rPr>
        <w:softHyphen/>
        <w:t>do</w:t>
      </w:r>
      <w:r w:rsidRPr="00F50A9E">
        <w:rPr>
          <w:sz w:val="24"/>
          <w:szCs w:val="24"/>
          <w:lang w:val="lt-LT"/>
        </w:rPr>
        <w:softHyphen/>
        <w:t>mos veik</w:t>
      </w:r>
      <w:r w:rsidRPr="00F50A9E">
        <w:rPr>
          <w:sz w:val="24"/>
          <w:szCs w:val="24"/>
          <w:lang w:val="lt-LT"/>
        </w:rPr>
        <w:softHyphen/>
        <w:t>los. Su</w:t>
      </w:r>
      <w:r w:rsidRPr="00F50A9E">
        <w:rPr>
          <w:sz w:val="24"/>
          <w:szCs w:val="24"/>
          <w:lang w:val="lt-LT"/>
        </w:rPr>
        <w:softHyphen/>
        <w:t>da</w:t>
      </w:r>
      <w:r w:rsidRPr="00F50A9E">
        <w:rPr>
          <w:sz w:val="24"/>
          <w:szCs w:val="24"/>
          <w:lang w:val="lt-LT"/>
        </w:rPr>
        <w:softHyphen/>
        <w:t>ry</w:t>
      </w:r>
      <w:r w:rsidRPr="00F50A9E">
        <w:rPr>
          <w:sz w:val="24"/>
          <w:szCs w:val="24"/>
          <w:lang w:val="lt-LT"/>
        </w:rPr>
        <w:softHyphen/>
        <w:t>ti są</w:t>
      </w:r>
      <w:r w:rsidRPr="00F50A9E">
        <w:rPr>
          <w:sz w:val="24"/>
          <w:szCs w:val="24"/>
          <w:lang w:val="lt-LT"/>
        </w:rPr>
        <w:softHyphen/>
        <w:t>ly</w:t>
      </w:r>
      <w:r w:rsidRPr="00F50A9E">
        <w:rPr>
          <w:sz w:val="24"/>
          <w:szCs w:val="24"/>
          <w:lang w:val="lt-LT"/>
        </w:rPr>
        <w:softHyphen/>
        <w:t>gas Nuo</w:t>
      </w:r>
      <w:r w:rsidRPr="00F50A9E">
        <w:rPr>
          <w:sz w:val="24"/>
          <w:szCs w:val="24"/>
          <w:lang w:val="lt-LT"/>
        </w:rPr>
        <w:softHyphen/>
        <w:t>mi</w:t>
      </w:r>
      <w:r w:rsidRPr="00F50A9E">
        <w:rPr>
          <w:sz w:val="24"/>
          <w:szCs w:val="24"/>
          <w:lang w:val="lt-LT"/>
        </w:rPr>
        <w:softHyphen/>
        <w:t>nin</w:t>
      </w:r>
      <w:r w:rsidRPr="00F50A9E">
        <w:rPr>
          <w:sz w:val="24"/>
          <w:szCs w:val="24"/>
          <w:lang w:val="lt-LT"/>
        </w:rPr>
        <w:softHyphen/>
        <w:t>kui vyk</w:t>
      </w:r>
      <w:r w:rsidRPr="00F50A9E">
        <w:rPr>
          <w:sz w:val="24"/>
          <w:szCs w:val="24"/>
          <w:lang w:val="lt-LT"/>
        </w:rPr>
        <w:softHyphen/>
        <w:t>dy</w:t>
      </w:r>
      <w:r w:rsidRPr="00F50A9E">
        <w:rPr>
          <w:sz w:val="24"/>
          <w:szCs w:val="24"/>
          <w:lang w:val="lt-LT"/>
        </w:rPr>
        <w:softHyphen/>
        <w:t>ti Su</w:t>
      </w:r>
      <w:r w:rsidRPr="00F50A9E">
        <w:rPr>
          <w:sz w:val="24"/>
          <w:szCs w:val="24"/>
          <w:lang w:val="lt-LT"/>
        </w:rPr>
        <w:softHyphen/>
        <w:t>tar</w:t>
      </w:r>
      <w:r w:rsidRPr="00F50A9E">
        <w:rPr>
          <w:sz w:val="24"/>
          <w:szCs w:val="24"/>
          <w:lang w:val="lt-LT"/>
        </w:rPr>
        <w:softHyphen/>
        <w:t>ties rei</w:t>
      </w:r>
      <w:r w:rsidRPr="00F50A9E">
        <w:rPr>
          <w:sz w:val="24"/>
          <w:szCs w:val="24"/>
          <w:lang w:val="lt-LT"/>
        </w:rPr>
        <w:softHyphen/>
        <w:t>ka</w:t>
      </w:r>
      <w:r w:rsidRPr="00F50A9E">
        <w:rPr>
          <w:sz w:val="24"/>
          <w:szCs w:val="24"/>
          <w:lang w:val="lt-LT"/>
        </w:rPr>
        <w:softHyphen/>
        <w:t>la</w:t>
      </w:r>
      <w:r w:rsidRPr="00F50A9E">
        <w:rPr>
          <w:sz w:val="24"/>
          <w:szCs w:val="24"/>
          <w:lang w:val="lt-LT"/>
        </w:rPr>
        <w:softHyphen/>
        <w:t>vi</w:t>
      </w:r>
      <w:r w:rsidRPr="00F50A9E">
        <w:rPr>
          <w:sz w:val="24"/>
          <w:szCs w:val="24"/>
          <w:lang w:val="lt-LT"/>
        </w:rPr>
        <w:softHyphen/>
        <w:t>mus. Nuo</w:t>
      </w:r>
      <w:r w:rsidRPr="00F50A9E">
        <w:rPr>
          <w:sz w:val="24"/>
          <w:szCs w:val="24"/>
          <w:lang w:val="lt-LT"/>
        </w:rPr>
        <w:softHyphen/>
        <w:t>mo</w:t>
      </w:r>
      <w:r w:rsidRPr="00F50A9E">
        <w:rPr>
          <w:sz w:val="24"/>
          <w:szCs w:val="24"/>
          <w:lang w:val="lt-LT"/>
        </w:rPr>
        <w:softHyphen/>
        <w:t>to</w:t>
      </w:r>
      <w:r w:rsidRPr="00F50A9E">
        <w:rPr>
          <w:sz w:val="24"/>
          <w:szCs w:val="24"/>
          <w:lang w:val="lt-LT"/>
        </w:rPr>
        <w:softHyphen/>
        <w:t>jas lei</w:t>
      </w:r>
      <w:r w:rsidRPr="00F50A9E">
        <w:rPr>
          <w:sz w:val="24"/>
          <w:szCs w:val="24"/>
          <w:lang w:val="lt-LT"/>
        </w:rPr>
        <w:softHyphen/>
        <w:t>džia Nuo</w:t>
      </w:r>
      <w:r w:rsidRPr="00F50A9E">
        <w:rPr>
          <w:sz w:val="24"/>
          <w:szCs w:val="24"/>
          <w:lang w:val="lt-LT"/>
        </w:rPr>
        <w:softHyphen/>
        <w:t>mi</w:t>
      </w:r>
      <w:r w:rsidRPr="00F50A9E">
        <w:rPr>
          <w:sz w:val="24"/>
          <w:szCs w:val="24"/>
          <w:lang w:val="lt-LT"/>
        </w:rPr>
        <w:softHyphen/>
        <w:t>nin</w:t>
      </w:r>
      <w:r w:rsidRPr="00F50A9E">
        <w:rPr>
          <w:sz w:val="24"/>
          <w:szCs w:val="24"/>
          <w:lang w:val="lt-LT"/>
        </w:rPr>
        <w:softHyphen/>
        <w:t>kui sa</w:t>
      </w:r>
      <w:r w:rsidRPr="00F50A9E">
        <w:rPr>
          <w:sz w:val="24"/>
          <w:szCs w:val="24"/>
          <w:lang w:val="lt-LT"/>
        </w:rPr>
        <w:softHyphen/>
        <w:t>vo ini</w:t>
      </w:r>
      <w:r w:rsidRPr="00F50A9E">
        <w:rPr>
          <w:sz w:val="24"/>
          <w:szCs w:val="24"/>
          <w:lang w:val="lt-LT"/>
        </w:rPr>
        <w:softHyphen/>
        <w:t>cia</w:t>
      </w:r>
      <w:r w:rsidRPr="00F50A9E">
        <w:rPr>
          <w:sz w:val="24"/>
          <w:szCs w:val="24"/>
          <w:lang w:val="lt-LT"/>
        </w:rPr>
        <w:softHyphen/>
        <w:t>ty</w:t>
      </w:r>
      <w:r w:rsidRPr="00F50A9E">
        <w:rPr>
          <w:sz w:val="24"/>
          <w:szCs w:val="24"/>
          <w:lang w:val="lt-LT"/>
        </w:rPr>
        <w:softHyphen/>
        <w:t>va ir sa</w:t>
      </w:r>
      <w:r w:rsidRPr="00F50A9E">
        <w:rPr>
          <w:sz w:val="24"/>
          <w:szCs w:val="24"/>
          <w:lang w:val="lt-LT"/>
        </w:rPr>
        <w:softHyphen/>
        <w:t>vo lė</w:t>
      </w:r>
      <w:r w:rsidRPr="00F50A9E">
        <w:rPr>
          <w:sz w:val="24"/>
          <w:szCs w:val="24"/>
          <w:lang w:val="lt-LT"/>
        </w:rPr>
        <w:softHyphen/>
        <w:t>šo</w:t>
      </w:r>
      <w:r w:rsidRPr="00F50A9E">
        <w:rPr>
          <w:sz w:val="24"/>
          <w:szCs w:val="24"/>
          <w:lang w:val="lt-LT"/>
        </w:rPr>
        <w:softHyphen/>
        <w:t>mis be at</w:t>
      </w:r>
      <w:r w:rsidRPr="00F50A9E">
        <w:rPr>
          <w:sz w:val="24"/>
          <w:szCs w:val="24"/>
          <w:lang w:val="lt-LT"/>
        </w:rPr>
        <w:softHyphen/>
        <w:t>ski</w:t>
      </w:r>
      <w:r w:rsidRPr="00F50A9E">
        <w:rPr>
          <w:sz w:val="24"/>
          <w:szCs w:val="24"/>
          <w:lang w:val="lt-LT"/>
        </w:rPr>
        <w:softHyphen/>
        <w:t>ro de</w:t>
      </w:r>
      <w:r w:rsidRPr="00F50A9E">
        <w:rPr>
          <w:sz w:val="24"/>
          <w:szCs w:val="24"/>
          <w:lang w:val="lt-LT"/>
        </w:rPr>
        <w:softHyphen/>
        <w:t>ri</w:t>
      </w:r>
      <w:r w:rsidRPr="00F50A9E">
        <w:rPr>
          <w:sz w:val="24"/>
          <w:szCs w:val="24"/>
          <w:lang w:val="lt-LT"/>
        </w:rPr>
        <w:softHyphen/>
        <w:t>ni</w:t>
      </w:r>
      <w:r w:rsidRPr="00F50A9E">
        <w:rPr>
          <w:sz w:val="24"/>
          <w:szCs w:val="24"/>
          <w:lang w:val="lt-LT"/>
        </w:rPr>
        <w:softHyphen/>
        <w:t>mo su Nuo</w:t>
      </w:r>
      <w:r w:rsidRPr="00F50A9E">
        <w:rPr>
          <w:sz w:val="24"/>
          <w:szCs w:val="24"/>
          <w:lang w:val="lt-LT"/>
        </w:rPr>
        <w:softHyphen/>
        <w:t>mo</w:t>
      </w:r>
      <w:r w:rsidRPr="00F50A9E">
        <w:rPr>
          <w:sz w:val="24"/>
          <w:szCs w:val="24"/>
          <w:lang w:val="lt-LT"/>
        </w:rPr>
        <w:softHyphen/>
        <w:t>to</w:t>
      </w:r>
      <w:r w:rsidRPr="00F50A9E">
        <w:rPr>
          <w:sz w:val="24"/>
          <w:szCs w:val="24"/>
          <w:lang w:val="lt-LT"/>
        </w:rPr>
        <w:softHyphen/>
        <w:t>ju (iš</w:t>
      </w:r>
      <w:r w:rsidRPr="00F50A9E">
        <w:rPr>
          <w:sz w:val="24"/>
          <w:szCs w:val="24"/>
          <w:lang w:val="lt-LT"/>
        </w:rPr>
        <w:softHyphen/>
        <w:t>sky</w:t>
      </w:r>
      <w:r w:rsidRPr="00F50A9E">
        <w:rPr>
          <w:sz w:val="24"/>
          <w:szCs w:val="24"/>
          <w:lang w:val="lt-LT"/>
        </w:rPr>
        <w:softHyphen/>
        <w:t>rus at</w:t>
      </w:r>
      <w:r w:rsidRPr="00F50A9E">
        <w:rPr>
          <w:sz w:val="24"/>
          <w:szCs w:val="24"/>
          <w:lang w:val="lt-LT"/>
        </w:rPr>
        <w:softHyphen/>
        <w:t>ve</w:t>
      </w:r>
      <w:r w:rsidRPr="00F50A9E">
        <w:rPr>
          <w:sz w:val="24"/>
          <w:szCs w:val="24"/>
          <w:lang w:val="lt-LT"/>
        </w:rPr>
        <w:softHyphen/>
        <w:t>jus, kai Nuo</w:t>
      </w:r>
      <w:r w:rsidRPr="00F50A9E">
        <w:rPr>
          <w:sz w:val="24"/>
          <w:szCs w:val="24"/>
          <w:lang w:val="lt-LT"/>
        </w:rPr>
        <w:softHyphen/>
        <w:t>mi</w:t>
      </w:r>
      <w:r w:rsidRPr="00F50A9E">
        <w:rPr>
          <w:sz w:val="24"/>
          <w:szCs w:val="24"/>
          <w:lang w:val="lt-LT"/>
        </w:rPr>
        <w:softHyphen/>
        <w:t>nin</w:t>
      </w:r>
      <w:r w:rsidRPr="00F50A9E">
        <w:rPr>
          <w:sz w:val="24"/>
          <w:szCs w:val="24"/>
          <w:lang w:val="lt-LT"/>
        </w:rPr>
        <w:softHyphen/>
        <w:t>kas pri</w:t>
      </w:r>
      <w:r w:rsidRPr="00F50A9E">
        <w:rPr>
          <w:sz w:val="24"/>
          <w:szCs w:val="24"/>
          <w:lang w:val="lt-LT"/>
        </w:rPr>
        <w:softHyphen/>
        <w:t>va</w:t>
      </w:r>
      <w:r w:rsidRPr="00F50A9E">
        <w:rPr>
          <w:sz w:val="24"/>
          <w:szCs w:val="24"/>
          <w:lang w:val="lt-LT"/>
        </w:rPr>
        <w:softHyphen/>
        <w:t>lo gau</w:t>
      </w:r>
      <w:r w:rsidRPr="00F50A9E">
        <w:rPr>
          <w:sz w:val="24"/>
          <w:szCs w:val="24"/>
          <w:lang w:val="lt-LT"/>
        </w:rPr>
        <w:softHyphen/>
        <w:t>ti Nuo</w:t>
      </w:r>
      <w:r w:rsidRPr="00F50A9E">
        <w:rPr>
          <w:sz w:val="24"/>
          <w:szCs w:val="24"/>
          <w:lang w:val="lt-LT"/>
        </w:rPr>
        <w:softHyphen/>
        <w:t>mo</w:t>
      </w:r>
      <w:r w:rsidRPr="00F50A9E">
        <w:rPr>
          <w:sz w:val="24"/>
          <w:szCs w:val="24"/>
          <w:lang w:val="lt-LT"/>
        </w:rPr>
        <w:softHyphen/>
        <w:t>to</w:t>
      </w:r>
      <w:r w:rsidRPr="00F50A9E">
        <w:rPr>
          <w:sz w:val="24"/>
          <w:szCs w:val="24"/>
          <w:lang w:val="lt-LT"/>
        </w:rPr>
        <w:softHyphen/>
        <w:t>jo raš</w:t>
      </w:r>
      <w:r w:rsidRPr="00F50A9E">
        <w:rPr>
          <w:sz w:val="24"/>
          <w:szCs w:val="24"/>
          <w:lang w:val="lt-LT"/>
        </w:rPr>
        <w:softHyphen/>
        <w:t>tiš</w:t>
      </w:r>
      <w:r w:rsidRPr="00F50A9E">
        <w:rPr>
          <w:sz w:val="24"/>
          <w:szCs w:val="24"/>
          <w:lang w:val="lt-LT"/>
        </w:rPr>
        <w:softHyphen/>
        <w:t>ką su</w:t>
      </w:r>
      <w:r w:rsidRPr="00F50A9E">
        <w:rPr>
          <w:sz w:val="24"/>
          <w:szCs w:val="24"/>
          <w:lang w:val="lt-LT"/>
        </w:rPr>
        <w:softHyphen/>
        <w:t>ti</w:t>
      </w:r>
      <w:r w:rsidRPr="00F50A9E">
        <w:rPr>
          <w:sz w:val="24"/>
          <w:szCs w:val="24"/>
          <w:lang w:val="lt-LT"/>
        </w:rPr>
        <w:softHyphen/>
        <w:t>ki</w:t>
      </w:r>
      <w:r w:rsidRPr="00F50A9E">
        <w:rPr>
          <w:sz w:val="24"/>
          <w:szCs w:val="24"/>
          <w:lang w:val="lt-LT"/>
        </w:rPr>
        <w:softHyphen/>
        <w:t>mą dėl Pa</w:t>
      </w:r>
      <w:r w:rsidRPr="00F50A9E">
        <w:rPr>
          <w:sz w:val="24"/>
          <w:szCs w:val="24"/>
          <w:lang w:val="lt-LT"/>
        </w:rPr>
        <w:softHyphen/>
        <w:t>tal</w:t>
      </w:r>
      <w:r w:rsidRPr="00F50A9E">
        <w:rPr>
          <w:sz w:val="24"/>
          <w:szCs w:val="24"/>
          <w:lang w:val="lt-LT"/>
        </w:rPr>
        <w:softHyphen/>
        <w:t>pų pa</w:t>
      </w:r>
      <w:r w:rsidRPr="00F50A9E">
        <w:rPr>
          <w:sz w:val="24"/>
          <w:szCs w:val="24"/>
          <w:lang w:val="lt-LT"/>
        </w:rPr>
        <w:softHyphen/>
        <w:t>ge</w:t>
      </w:r>
      <w:r w:rsidRPr="00F50A9E">
        <w:rPr>
          <w:sz w:val="24"/>
          <w:szCs w:val="24"/>
          <w:lang w:val="lt-LT"/>
        </w:rPr>
        <w:softHyphen/>
        <w:t>ri</w:t>
      </w:r>
      <w:r w:rsidRPr="00F50A9E">
        <w:rPr>
          <w:sz w:val="24"/>
          <w:szCs w:val="24"/>
          <w:lang w:val="lt-LT"/>
        </w:rPr>
        <w:softHyphen/>
        <w:t>ni</w:t>
      </w:r>
      <w:r w:rsidRPr="00F50A9E">
        <w:rPr>
          <w:sz w:val="24"/>
          <w:szCs w:val="24"/>
          <w:lang w:val="lt-LT"/>
        </w:rPr>
        <w:softHyphen/>
        <w:t>mo, su</w:t>
      </w:r>
      <w:r w:rsidRPr="00F50A9E">
        <w:rPr>
          <w:sz w:val="24"/>
          <w:szCs w:val="24"/>
          <w:lang w:val="lt-LT"/>
        </w:rPr>
        <w:softHyphen/>
        <w:t>si</w:t>
      </w:r>
      <w:r w:rsidRPr="00F50A9E">
        <w:rPr>
          <w:sz w:val="24"/>
          <w:szCs w:val="24"/>
          <w:lang w:val="lt-LT"/>
        </w:rPr>
        <w:softHyphen/>
        <w:t>ju</w:t>
      </w:r>
      <w:r w:rsidRPr="00F50A9E">
        <w:rPr>
          <w:sz w:val="24"/>
          <w:szCs w:val="24"/>
          <w:lang w:val="lt-LT"/>
        </w:rPr>
        <w:softHyphen/>
        <w:t>sio su jų per</w:t>
      </w:r>
      <w:r w:rsidRPr="00F50A9E">
        <w:rPr>
          <w:sz w:val="24"/>
          <w:szCs w:val="24"/>
          <w:lang w:val="lt-LT"/>
        </w:rPr>
        <w:softHyphen/>
        <w:t>pla</w:t>
      </w:r>
      <w:r w:rsidRPr="00F50A9E">
        <w:rPr>
          <w:sz w:val="24"/>
          <w:szCs w:val="24"/>
          <w:lang w:val="lt-LT"/>
        </w:rPr>
        <w:softHyphen/>
        <w:t>na</w:t>
      </w:r>
      <w:r w:rsidRPr="00F50A9E">
        <w:rPr>
          <w:sz w:val="24"/>
          <w:szCs w:val="24"/>
          <w:lang w:val="lt-LT"/>
        </w:rPr>
        <w:softHyphen/>
        <w:t>vi</w:t>
      </w:r>
      <w:r w:rsidRPr="00F50A9E">
        <w:rPr>
          <w:sz w:val="24"/>
          <w:szCs w:val="24"/>
          <w:lang w:val="lt-LT"/>
        </w:rPr>
        <w:softHyphen/>
        <w:t>mu, re</w:t>
      </w:r>
      <w:r w:rsidRPr="00F50A9E">
        <w:rPr>
          <w:sz w:val="24"/>
          <w:szCs w:val="24"/>
          <w:lang w:val="lt-LT"/>
        </w:rPr>
        <w:softHyphen/>
        <w:t>konst</w:t>
      </w:r>
      <w:r w:rsidRPr="00F50A9E">
        <w:rPr>
          <w:sz w:val="24"/>
          <w:szCs w:val="24"/>
          <w:lang w:val="lt-LT"/>
        </w:rPr>
        <w:softHyphen/>
        <w:t>ra</w:t>
      </w:r>
      <w:r w:rsidRPr="00F50A9E">
        <w:rPr>
          <w:sz w:val="24"/>
          <w:szCs w:val="24"/>
          <w:lang w:val="lt-LT"/>
        </w:rPr>
        <w:softHyphen/>
        <w:t>vi</w:t>
      </w:r>
      <w:r w:rsidRPr="00F50A9E">
        <w:rPr>
          <w:sz w:val="24"/>
          <w:szCs w:val="24"/>
          <w:lang w:val="lt-LT"/>
        </w:rPr>
        <w:softHyphen/>
        <w:t>mu), pa</w:t>
      </w:r>
      <w:r w:rsidRPr="00F50A9E">
        <w:rPr>
          <w:sz w:val="24"/>
          <w:szCs w:val="24"/>
          <w:lang w:val="lt-LT"/>
        </w:rPr>
        <w:softHyphen/>
        <w:t>ge</w:t>
      </w:r>
      <w:r w:rsidRPr="00F50A9E">
        <w:rPr>
          <w:sz w:val="24"/>
          <w:szCs w:val="24"/>
          <w:lang w:val="lt-LT"/>
        </w:rPr>
        <w:softHyphen/>
        <w:t>rin</w:t>
      </w:r>
      <w:r w:rsidRPr="00F50A9E">
        <w:rPr>
          <w:sz w:val="24"/>
          <w:szCs w:val="24"/>
          <w:lang w:val="lt-LT"/>
        </w:rPr>
        <w:softHyphen/>
        <w:t>ti Pa</w:t>
      </w:r>
      <w:r w:rsidRPr="00F50A9E">
        <w:rPr>
          <w:sz w:val="24"/>
          <w:szCs w:val="24"/>
          <w:lang w:val="lt-LT"/>
        </w:rPr>
        <w:softHyphen/>
        <w:t>tal</w:t>
      </w:r>
      <w:r w:rsidRPr="00F50A9E">
        <w:rPr>
          <w:sz w:val="24"/>
          <w:szCs w:val="24"/>
          <w:lang w:val="lt-LT"/>
        </w:rPr>
        <w:softHyphen/>
        <w:t>pų būk</w:t>
      </w:r>
      <w:r w:rsidRPr="00F50A9E">
        <w:rPr>
          <w:sz w:val="24"/>
          <w:szCs w:val="24"/>
          <w:lang w:val="lt-LT"/>
        </w:rPr>
        <w:softHyphen/>
        <w:t>lę, vyk</w:t>
      </w:r>
      <w:r w:rsidRPr="00F50A9E">
        <w:rPr>
          <w:sz w:val="24"/>
          <w:szCs w:val="24"/>
          <w:lang w:val="lt-LT"/>
        </w:rPr>
        <w:softHyphen/>
        <w:t>dy</w:t>
      </w:r>
      <w:r w:rsidRPr="00F50A9E">
        <w:rPr>
          <w:sz w:val="24"/>
          <w:szCs w:val="24"/>
          <w:lang w:val="lt-LT"/>
        </w:rPr>
        <w:softHyphen/>
        <w:t>ti jų ei</w:t>
      </w:r>
      <w:r w:rsidRPr="00F50A9E">
        <w:rPr>
          <w:sz w:val="24"/>
          <w:szCs w:val="24"/>
          <w:lang w:val="lt-LT"/>
        </w:rPr>
        <w:softHyphen/>
        <w:t>na</w:t>
      </w:r>
      <w:r w:rsidRPr="00F50A9E">
        <w:rPr>
          <w:sz w:val="24"/>
          <w:szCs w:val="24"/>
          <w:lang w:val="lt-LT"/>
        </w:rPr>
        <w:softHyphen/>
        <w:t>mą</w:t>
      </w:r>
      <w:r w:rsidRPr="00F50A9E">
        <w:rPr>
          <w:sz w:val="24"/>
          <w:szCs w:val="24"/>
          <w:lang w:val="lt-LT"/>
        </w:rPr>
        <w:softHyphen/>
        <w:t>jį re</w:t>
      </w:r>
      <w:r w:rsidRPr="00F50A9E">
        <w:rPr>
          <w:sz w:val="24"/>
          <w:szCs w:val="24"/>
          <w:lang w:val="lt-LT"/>
        </w:rPr>
        <w:softHyphen/>
        <w:t>mon</w:t>
      </w:r>
      <w:r w:rsidRPr="00F50A9E">
        <w:rPr>
          <w:sz w:val="24"/>
          <w:szCs w:val="24"/>
          <w:lang w:val="lt-LT"/>
        </w:rPr>
        <w:softHyphen/>
        <w:t xml:space="preserve">tą. </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2.7. Esant rei</w:t>
      </w:r>
      <w:r w:rsidRPr="00F50A9E">
        <w:rPr>
          <w:sz w:val="24"/>
          <w:szCs w:val="24"/>
          <w:lang w:val="lt-LT"/>
        </w:rPr>
        <w:softHyphen/>
        <w:t>ka</w:t>
      </w:r>
      <w:r w:rsidRPr="00F50A9E">
        <w:rPr>
          <w:sz w:val="24"/>
          <w:szCs w:val="24"/>
          <w:lang w:val="lt-LT"/>
        </w:rPr>
        <w:softHyphen/>
        <w:t>lui, vyk</w:t>
      </w:r>
      <w:r w:rsidRPr="00F50A9E">
        <w:rPr>
          <w:sz w:val="24"/>
          <w:szCs w:val="24"/>
          <w:lang w:val="lt-LT"/>
        </w:rPr>
        <w:softHyphen/>
        <w:t>dy</w:t>
      </w:r>
      <w:r w:rsidRPr="00F50A9E">
        <w:rPr>
          <w:sz w:val="24"/>
          <w:szCs w:val="24"/>
          <w:lang w:val="lt-LT"/>
        </w:rPr>
        <w:softHyphen/>
        <w:t>ti Nuo</w:t>
      </w:r>
      <w:r w:rsidRPr="00F50A9E">
        <w:rPr>
          <w:sz w:val="24"/>
          <w:szCs w:val="24"/>
          <w:lang w:val="lt-LT"/>
        </w:rPr>
        <w:softHyphen/>
        <w:t>mi</w:t>
      </w:r>
      <w:r w:rsidRPr="00F50A9E">
        <w:rPr>
          <w:sz w:val="24"/>
          <w:szCs w:val="24"/>
          <w:lang w:val="lt-LT"/>
        </w:rPr>
        <w:softHyphen/>
        <w:t>nin</w:t>
      </w:r>
      <w:r w:rsidRPr="00F50A9E">
        <w:rPr>
          <w:sz w:val="24"/>
          <w:szCs w:val="24"/>
          <w:lang w:val="lt-LT"/>
        </w:rPr>
        <w:softHyphen/>
        <w:t>ko už</w:t>
      </w:r>
      <w:r w:rsidRPr="00F50A9E">
        <w:rPr>
          <w:sz w:val="24"/>
          <w:szCs w:val="24"/>
          <w:lang w:val="lt-LT"/>
        </w:rPr>
        <w:softHyphen/>
        <w:t>ima</w:t>
      </w:r>
      <w:r w:rsidRPr="00F50A9E">
        <w:rPr>
          <w:sz w:val="24"/>
          <w:szCs w:val="24"/>
          <w:lang w:val="lt-LT"/>
        </w:rPr>
        <w:softHyphen/>
        <w:t>mų ne</w:t>
      </w:r>
      <w:r w:rsidRPr="00F50A9E">
        <w:rPr>
          <w:sz w:val="24"/>
          <w:szCs w:val="24"/>
          <w:lang w:val="lt-LT"/>
        </w:rPr>
        <w:softHyphen/>
        <w:t>gy</w:t>
      </w:r>
      <w:r w:rsidRPr="00F50A9E">
        <w:rPr>
          <w:sz w:val="24"/>
          <w:szCs w:val="24"/>
          <w:lang w:val="lt-LT"/>
        </w:rPr>
        <w:softHyphen/>
        <w:t>ve</w:t>
      </w:r>
      <w:r w:rsidRPr="00F50A9E">
        <w:rPr>
          <w:sz w:val="24"/>
          <w:szCs w:val="24"/>
          <w:lang w:val="lt-LT"/>
        </w:rPr>
        <w:softHyphen/>
        <w:t>na</w:t>
      </w:r>
      <w:r w:rsidRPr="00F50A9E">
        <w:rPr>
          <w:sz w:val="24"/>
          <w:szCs w:val="24"/>
          <w:lang w:val="lt-LT"/>
        </w:rPr>
        <w:softHyphen/>
        <w:t>mų</w:t>
      </w:r>
      <w:r w:rsidRPr="00F50A9E">
        <w:rPr>
          <w:sz w:val="24"/>
          <w:szCs w:val="24"/>
          <w:lang w:val="lt-LT"/>
        </w:rPr>
        <w:softHyphen/>
        <w:t>jų pa</w:t>
      </w:r>
      <w:r w:rsidRPr="00F50A9E">
        <w:rPr>
          <w:sz w:val="24"/>
          <w:szCs w:val="24"/>
          <w:lang w:val="lt-LT"/>
        </w:rPr>
        <w:softHyphen/>
        <w:t>tal</w:t>
      </w:r>
      <w:r w:rsidRPr="00F50A9E">
        <w:rPr>
          <w:sz w:val="24"/>
          <w:szCs w:val="24"/>
          <w:lang w:val="lt-LT"/>
        </w:rPr>
        <w:softHyphen/>
        <w:t>pų ir jų in</w:t>
      </w:r>
      <w:r w:rsidRPr="00F50A9E">
        <w:rPr>
          <w:sz w:val="24"/>
          <w:szCs w:val="24"/>
          <w:lang w:val="lt-LT"/>
        </w:rPr>
        <w:softHyphen/>
        <w:t>ži</w:t>
      </w:r>
      <w:r w:rsidRPr="00F50A9E">
        <w:rPr>
          <w:sz w:val="24"/>
          <w:szCs w:val="24"/>
          <w:lang w:val="lt-LT"/>
        </w:rPr>
        <w:softHyphen/>
        <w:t>ne</w:t>
      </w:r>
      <w:r w:rsidRPr="00F50A9E">
        <w:rPr>
          <w:sz w:val="24"/>
          <w:szCs w:val="24"/>
          <w:lang w:val="lt-LT"/>
        </w:rPr>
        <w:softHyphen/>
        <w:t>ri</w:t>
      </w:r>
      <w:r w:rsidRPr="00F50A9E">
        <w:rPr>
          <w:sz w:val="24"/>
          <w:szCs w:val="24"/>
          <w:lang w:val="lt-LT"/>
        </w:rPr>
        <w:softHyphen/>
        <w:t>nių sis</w:t>
      </w:r>
      <w:r w:rsidRPr="00F50A9E">
        <w:rPr>
          <w:sz w:val="24"/>
          <w:szCs w:val="24"/>
          <w:lang w:val="lt-LT"/>
        </w:rPr>
        <w:softHyphen/>
        <w:t>te</w:t>
      </w:r>
      <w:r w:rsidRPr="00F50A9E">
        <w:rPr>
          <w:sz w:val="24"/>
          <w:szCs w:val="24"/>
          <w:lang w:val="lt-LT"/>
        </w:rPr>
        <w:softHyphen/>
        <w:t>mų ka</w:t>
      </w:r>
      <w:r w:rsidRPr="00F50A9E">
        <w:rPr>
          <w:sz w:val="24"/>
          <w:szCs w:val="24"/>
          <w:lang w:val="lt-LT"/>
        </w:rPr>
        <w:softHyphen/>
        <w:t>pi</w:t>
      </w:r>
      <w:r w:rsidRPr="00F50A9E">
        <w:rPr>
          <w:sz w:val="24"/>
          <w:szCs w:val="24"/>
          <w:lang w:val="lt-LT"/>
        </w:rPr>
        <w:softHyphen/>
        <w:t>ta</w:t>
      </w:r>
      <w:r w:rsidRPr="00F50A9E">
        <w:rPr>
          <w:sz w:val="24"/>
          <w:szCs w:val="24"/>
          <w:lang w:val="lt-LT"/>
        </w:rPr>
        <w:softHyphen/>
        <w:t>li</w:t>
      </w:r>
      <w:r w:rsidRPr="00F50A9E">
        <w:rPr>
          <w:sz w:val="24"/>
          <w:szCs w:val="24"/>
          <w:lang w:val="lt-LT"/>
        </w:rPr>
        <w:softHyphen/>
        <w:t>nį re</w:t>
      </w:r>
      <w:r w:rsidRPr="00F50A9E">
        <w:rPr>
          <w:sz w:val="24"/>
          <w:szCs w:val="24"/>
          <w:lang w:val="lt-LT"/>
        </w:rPr>
        <w:softHyphen/>
        <w:t>mon</w:t>
      </w:r>
      <w:r w:rsidRPr="00F50A9E">
        <w:rPr>
          <w:sz w:val="24"/>
          <w:szCs w:val="24"/>
          <w:lang w:val="lt-LT"/>
        </w:rPr>
        <w:softHyphen/>
        <w:t>tą.</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2.8. Pa</w:t>
      </w:r>
      <w:r w:rsidRPr="00F50A9E">
        <w:rPr>
          <w:sz w:val="24"/>
          <w:szCs w:val="24"/>
          <w:lang w:val="lt-LT"/>
        </w:rPr>
        <w:softHyphen/>
        <w:t>si</w:t>
      </w:r>
      <w:r w:rsidRPr="00F50A9E">
        <w:rPr>
          <w:sz w:val="24"/>
          <w:szCs w:val="24"/>
          <w:lang w:val="lt-LT"/>
        </w:rPr>
        <w:softHyphen/>
        <w:t>bai</w:t>
      </w:r>
      <w:r w:rsidRPr="00F50A9E">
        <w:rPr>
          <w:sz w:val="24"/>
          <w:szCs w:val="24"/>
          <w:lang w:val="lt-LT"/>
        </w:rPr>
        <w:softHyphen/>
        <w:t>gus šios Su</w:t>
      </w:r>
      <w:r w:rsidRPr="00F50A9E">
        <w:rPr>
          <w:sz w:val="24"/>
          <w:szCs w:val="24"/>
          <w:lang w:val="lt-LT"/>
        </w:rPr>
        <w:softHyphen/>
        <w:t>tar</w:t>
      </w:r>
      <w:r w:rsidRPr="00F50A9E">
        <w:rPr>
          <w:sz w:val="24"/>
          <w:szCs w:val="24"/>
          <w:lang w:val="lt-LT"/>
        </w:rPr>
        <w:softHyphen/>
        <w:t>ties ga</w:t>
      </w:r>
      <w:r w:rsidRPr="00F50A9E">
        <w:rPr>
          <w:sz w:val="24"/>
          <w:szCs w:val="24"/>
          <w:lang w:val="lt-LT"/>
        </w:rPr>
        <w:softHyphen/>
        <w:t>lio</w:t>
      </w:r>
      <w:r w:rsidRPr="00F50A9E">
        <w:rPr>
          <w:sz w:val="24"/>
          <w:szCs w:val="24"/>
          <w:lang w:val="lt-LT"/>
        </w:rPr>
        <w:softHyphen/>
        <w:t>ji</w:t>
      </w:r>
      <w:r w:rsidRPr="00F50A9E">
        <w:rPr>
          <w:sz w:val="24"/>
          <w:szCs w:val="24"/>
          <w:lang w:val="lt-LT"/>
        </w:rPr>
        <w:softHyphen/>
        <w:t>mo ter</w:t>
      </w:r>
      <w:r w:rsidRPr="00F50A9E">
        <w:rPr>
          <w:sz w:val="24"/>
          <w:szCs w:val="24"/>
          <w:lang w:val="lt-LT"/>
        </w:rPr>
        <w:softHyphen/>
        <w:t>mi</w:t>
      </w:r>
      <w:r w:rsidRPr="00F50A9E">
        <w:rPr>
          <w:sz w:val="24"/>
          <w:szCs w:val="24"/>
          <w:lang w:val="lt-LT"/>
        </w:rPr>
        <w:softHyphen/>
        <w:t>nui, Nuo</w:t>
      </w:r>
      <w:r w:rsidRPr="00F50A9E">
        <w:rPr>
          <w:sz w:val="24"/>
          <w:szCs w:val="24"/>
          <w:lang w:val="lt-LT"/>
        </w:rPr>
        <w:softHyphen/>
        <w:t>mi</w:t>
      </w:r>
      <w:r w:rsidRPr="00F50A9E">
        <w:rPr>
          <w:sz w:val="24"/>
          <w:szCs w:val="24"/>
          <w:lang w:val="lt-LT"/>
        </w:rPr>
        <w:softHyphen/>
        <w:t>nin</w:t>
      </w:r>
      <w:r w:rsidRPr="00F50A9E">
        <w:rPr>
          <w:sz w:val="24"/>
          <w:szCs w:val="24"/>
          <w:lang w:val="lt-LT"/>
        </w:rPr>
        <w:softHyphen/>
        <w:t>kui pa</w:t>
      </w:r>
      <w:r w:rsidRPr="00F50A9E">
        <w:rPr>
          <w:sz w:val="24"/>
          <w:szCs w:val="24"/>
          <w:lang w:val="lt-LT"/>
        </w:rPr>
        <w:softHyphen/>
        <w:t>gei</w:t>
      </w:r>
      <w:r w:rsidRPr="00F50A9E">
        <w:rPr>
          <w:sz w:val="24"/>
          <w:szCs w:val="24"/>
          <w:lang w:val="lt-LT"/>
        </w:rPr>
        <w:softHyphen/>
        <w:t>dau</w:t>
      </w:r>
      <w:r w:rsidRPr="00F50A9E">
        <w:rPr>
          <w:sz w:val="24"/>
          <w:szCs w:val="24"/>
          <w:lang w:val="lt-LT"/>
        </w:rPr>
        <w:softHyphen/>
        <w:t>jant, su</w:t>
      </w:r>
      <w:r w:rsidRPr="00F50A9E">
        <w:rPr>
          <w:sz w:val="24"/>
          <w:szCs w:val="24"/>
          <w:lang w:val="lt-LT"/>
        </w:rPr>
        <w:softHyphen/>
        <w:t>teik</w:t>
      </w:r>
      <w:r w:rsidRPr="00F50A9E">
        <w:rPr>
          <w:sz w:val="24"/>
          <w:szCs w:val="24"/>
          <w:lang w:val="lt-LT"/>
        </w:rPr>
        <w:softHyphen/>
        <w:t>ti pir</w:t>
      </w:r>
      <w:r w:rsidRPr="00F50A9E">
        <w:rPr>
          <w:sz w:val="24"/>
          <w:szCs w:val="24"/>
          <w:lang w:val="lt-LT"/>
        </w:rPr>
        <w:softHyphen/>
        <w:t>mu</w:t>
      </w:r>
      <w:r w:rsidRPr="00F50A9E">
        <w:rPr>
          <w:sz w:val="24"/>
          <w:szCs w:val="24"/>
          <w:lang w:val="lt-LT"/>
        </w:rPr>
        <w:softHyphen/>
        <w:t>mo tei</w:t>
      </w:r>
      <w:r w:rsidRPr="00F50A9E">
        <w:rPr>
          <w:sz w:val="24"/>
          <w:szCs w:val="24"/>
          <w:lang w:val="lt-LT"/>
        </w:rPr>
        <w:softHyphen/>
        <w:t>sę pra</w:t>
      </w:r>
      <w:r w:rsidRPr="00F50A9E">
        <w:rPr>
          <w:sz w:val="24"/>
          <w:szCs w:val="24"/>
          <w:lang w:val="lt-LT"/>
        </w:rPr>
        <w:softHyphen/>
        <w:t>tęs</w:t>
      </w:r>
      <w:r w:rsidRPr="00F50A9E">
        <w:rPr>
          <w:sz w:val="24"/>
          <w:szCs w:val="24"/>
          <w:lang w:val="lt-LT"/>
        </w:rPr>
        <w:softHyphen/>
        <w:t>ti Su</w:t>
      </w:r>
      <w:r w:rsidRPr="00F50A9E">
        <w:rPr>
          <w:sz w:val="24"/>
          <w:szCs w:val="24"/>
          <w:lang w:val="lt-LT"/>
        </w:rPr>
        <w:softHyphen/>
        <w:t>tar</w:t>
      </w:r>
      <w:r w:rsidRPr="00F50A9E">
        <w:rPr>
          <w:sz w:val="24"/>
          <w:szCs w:val="24"/>
          <w:lang w:val="lt-LT"/>
        </w:rPr>
        <w:softHyphen/>
        <w:t>tį.</w:t>
      </w:r>
    </w:p>
    <w:p w:rsidR="00F50A9E" w:rsidRPr="00F50A9E" w:rsidRDefault="00F50A9E" w:rsidP="00586CC4">
      <w:pPr>
        <w:widowControl/>
        <w:autoSpaceDE/>
        <w:autoSpaceDN/>
        <w:adjustRightInd/>
        <w:ind w:firstLine="720"/>
        <w:jc w:val="both"/>
        <w:rPr>
          <w:b/>
          <w:sz w:val="24"/>
          <w:szCs w:val="24"/>
          <w:lang w:val="lt-LT"/>
        </w:rPr>
      </w:pPr>
      <w:r w:rsidRPr="00F50A9E">
        <w:rPr>
          <w:b/>
          <w:sz w:val="24"/>
          <w:szCs w:val="24"/>
          <w:lang w:val="lt-LT"/>
        </w:rPr>
        <w:t>3. Nuo</w:t>
      </w:r>
      <w:r w:rsidRPr="00F50A9E">
        <w:rPr>
          <w:b/>
          <w:sz w:val="24"/>
          <w:szCs w:val="24"/>
          <w:lang w:val="lt-LT"/>
        </w:rPr>
        <w:softHyphen/>
        <w:t>mi</w:t>
      </w:r>
      <w:r w:rsidRPr="00F50A9E">
        <w:rPr>
          <w:b/>
          <w:sz w:val="24"/>
          <w:szCs w:val="24"/>
          <w:lang w:val="lt-LT"/>
        </w:rPr>
        <w:softHyphen/>
        <w:t>nin</w:t>
      </w:r>
      <w:r w:rsidRPr="00F50A9E">
        <w:rPr>
          <w:b/>
          <w:sz w:val="24"/>
          <w:szCs w:val="24"/>
          <w:lang w:val="lt-LT"/>
        </w:rPr>
        <w:softHyphen/>
        <w:t>kas įsi</w:t>
      </w:r>
      <w:r w:rsidRPr="00F50A9E">
        <w:rPr>
          <w:b/>
          <w:sz w:val="24"/>
          <w:szCs w:val="24"/>
          <w:lang w:val="lt-LT"/>
        </w:rPr>
        <w:softHyphen/>
        <w:t>pa</w:t>
      </w:r>
      <w:r w:rsidRPr="00F50A9E">
        <w:rPr>
          <w:b/>
          <w:sz w:val="24"/>
          <w:szCs w:val="24"/>
          <w:lang w:val="lt-LT"/>
        </w:rPr>
        <w:softHyphen/>
        <w:t>rei</w:t>
      </w:r>
      <w:r w:rsidRPr="00F50A9E">
        <w:rPr>
          <w:b/>
          <w:sz w:val="24"/>
          <w:szCs w:val="24"/>
          <w:lang w:val="lt-LT"/>
        </w:rPr>
        <w:softHyphen/>
        <w:t>go</w:t>
      </w:r>
      <w:r w:rsidRPr="00F50A9E">
        <w:rPr>
          <w:b/>
          <w:sz w:val="24"/>
          <w:szCs w:val="24"/>
          <w:lang w:val="lt-LT"/>
        </w:rPr>
        <w:softHyphen/>
        <w:t>ja:</w:t>
      </w:r>
    </w:p>
    <w:p w:rsidR="00F50A9E" w:rsidRPr="00F50A9E" w:rsidRDefault="00F50A9E" w:rsidP="00586CC4">
      <w:pPr>
        <w:widowControl/>
        <w:autoSpaceDE/>
        <w:autoSpaceDN/>
        <w:adjustRightInd/>
        <w:ind w:firstLine="720"/>
        <w:jc w:val="both"/>
        <w:rPr>
          <w:b/>
          <w:sz w:val="24"/>
          <w:szCs w:val="24"/>
          <w:lang w:val="lt-LT"/>
        </w:rPr>
      </w:pPr>
      <w:r w:rsidRPr="00F50A9E">
        <w:rPr>
          <w:sz w:val="24"/>
          <w:szCs w:val="24"/>
          <w:lang w:val="lt-LT"/>
        </w:rPr>
        <w:t>3.1. Pa</w:t>
      </w:r>
      <w:r w:rsidRPr="00F50A9E">
        <w:rPr>
          <w:sz w:val="24"/>
          <w:szCs w:val="24"/>
          <w:lang w:val="lt-LT"/>
        </w:rPr>
        <w:softHyphen/>
        <w:t>tal</w:t>
      </w:r>
      <w:r w:rsidRPr="00F50A9E">
        <w:rPr>
          <w:sz w:val="24"/>
          <w:szCs w:val="24"/>
          <w:lang w:val="lt-LT"/>
        </w:rPr>
        <w:softHyphen/>
        <w:t>pas, nu</w:t>
      </w:r>
      <w:r w:rsidRPr="00F50A9E">
        <w:rPr>
          <w:sz w:val="24"/>
          <w:szCs w:val="24"/>
          <w:lang w:val="lt-LT"/>
        </w:rPr>
        <w:softHyphen/>
        <w:t>ro</w:t>
      </w:r>
      <w:r w:rsidRPr="00F50A9E">
        <w:rPr>
          <w:sz w:val="24"/>
          <w:szCs w:val="24"/>
          <w:lang w:val="lt-LT"/>
        </w:rPr>
        <w:softHyphen/>
        <w:t>dy</w:t>
      </w:r>
      <w:r w:rsidRPr="00F50A9E">
        <w:rPr>
          <w:sz w:val="24"/>
          <w:szCs w:val="24"/>
          <w:lang w:val="lt-LT"/>
        </w:rPr>
        <w:softHyphen/>
        <w:t>tas 1.1 p., nau</w:t>
      </w:r>
      <w:r w:rsidRPr="00F50A9E">
        <w:rPr>
          <w:sz w:val="24"/>
          <w:szCs w:val="24"/>
          <w:lang w:val="lt-LT"/>
        </w:rPr>
        <w:softHyphen/>
        <w:t>do</w:t>
      </w:r>
      <w:r w:rsidRPr="00F50A9E">
        <w:rPr>
          <w:sz w:val="24"/>
          <w:szCs w:val="24"/>
          <w:lang w:val="lt-LT"/>
        </w:rPr>
        <w:softHyphen/>
        <w:t>ti šiai veik</w:t>
      </w:r>
      <w:r w:rsidRPr="00F50A9E">
        <w:rPr>
          <w:sz w:val="24"/>
          <w:szCs w:val="24"/>
          <w:lang w:val="lt-LT"/>
        </w:rPr>
        <w:softHyphen/>
        <w:t xml:space="preserve">lai: </w:t>
      </w:r>
      <w:r w:rsidR="000E41D1">
        <w:rPr>
          <w:sz w:val="24"/>
          <w:szCs w:val="24"/>
          <w:lang w:val="lt-LT"/>
        </w:rPr>
        <w:t>administracinei biuro veiklai</w:t>
      </w:r>
      <w:r w:rsidRPr="00F50A9E">
        <w:rPr>
          <w:sz w:val="24"/>
          <w:szCs w:val="24"/>
          <w:lang w:val="lt-LT"/>
        </w:rPr>
        <w:t>.</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lastRenderedPageBreak/>
        <w:t>3.2. Pa</w:t>
      </w:r>
      <w:r w:rsidRPr="00F50A9E">
        <w:rPr>
          <w:sz w:val="24"/>
          <w:szCs w:val="24"/>
          <w:lang w:val="lt-LT"/>
        </w:rPr>
        <w:softHyphen/>
        <w:t>tal</w:t>
      </w:r>
      <w:r w:rsidRPr="00F50A9E">
        <w:rPr>
          <w:sz w:val="24"/>
          <w:szCs w:val="24"/>
          <w:lang w:val="lt-LT"/>
        </w:rPr>
        <w:softHyphen/>
        <w:t>pas lai</w:t>
      </w:r>
      <w:r w:rsidRPr="00F50A9E">
        <w:rPr>
          <w:sz w:val="24"/>
          <w:szCs w:val="24"/>
          <w:lang w:val="lt-LT"/>
        </w:rPr>
        <w:softHyphen/>
        <w:t>ky</w:t>
      </w:r>
      <w:r w:rsidRPr="00F50A9E">
        <w:rPr>
          <w:sz w:val="24"/>
          <w:szCs w:val="24"/>
          <w:lang w:val="lt-LT"/>
        </w:rPr>
        <w:softHyphen/>
        <w:t>ti tvar</w:t>
      </w:r>
      <w:r w:rsidRPr="00F50A9E">
        <w:rPr>
          <w:sz w:val="24"/>
          <w:szCs w:val="24"/>
          <w:lang w:val="lt-LT"/>
        </w:rPr>
        <w:softHyphen/>
        <w:t>kin</w:t>
      </w:r>
      <w:r w:rsidRPr="00F50A9E">
        <w:rPr>
          <w:sz w:val="24"/>
          <w:szCs w:val="24"/>
          <w:lang w:val="lt-LT"/>
        </w:rPr>
        <w:softHyphen/>
        <w:t>gas, vyk</w:t>
      </w:r>
      <w:r w:rsidRPr="00F50A9E">
        <w:rPr>
          <w:sz w:val="24"/>
          <w:szCs w:val="24"/>
          <w:lang w:val="lt-LT"/>
        </w:rPr>
        <w:softHyphen/>
        <w:t>dy</w:t>
      </w:r>
      <w:r w:rsidRPr="00F50A9E">
        <w:rPr>
          <w:sz w:val="24"/>
          <w:szCs w:val="24"/>
          <w:lang w:val="lt-LT"/>
        </w:rPr>
        <w:softHyphen/>
        <w:t>ti prieš</w:t>
      </w:r>
      <w:r w:rsidRPr="00F50A9E">
        <w:rPr>
          <w:sz w:val="24"/>
          <w:szCs w:val="24"/>
          <w:lang w:val="lt-LT"/>
        </w:rPr>
        <w:softHyphen/>
        <w:t>gais</w:t>
      </w:r>
      <w:r w:rsidRPr="00F50A9E">
        <w:rPr>
          <w:sz w:val="24"/>
          <w:szCs w:val="24"/>
          <w:lang w:val="lt-LT"/>
        </w:rPr>
        <w:softHyphen/>
        <w:t>ri</w:t>
      </w:r>
      <w:r w:rsidRPr="00F50A9E">
        <w:rPr>
          <w:sz w:val="24"/>
          <w:szCs w:val="24"/>
          <w:lang w:val="lt-LT"/>
        </w:rPr>
        <w:softHyphen/>
        <w:t>nės ap</w:t>
      </w:r>
      <w:r w:rsidRPr="00F50A9E">
        <w:rPr>
          <w:sz w:val="24"/>
          <w:szCs w:val="24"/>
          <w:lang w:val="lt-LT"/>
        </w:rPr>
        <w:softHyphen/>
        <w:t>sau</w:t>
      </w:r>
      <w:r w:rsidRPr="00F50A9E">
        <w:rPr>
          <w:sz w:val="24"/>
          <w:szCs w:val="24"/>
          <w:lang w:val="lt-LT"/>
        </w:rPr>
        <w:softHyphen/>
        <w:t>gos, sa</w:t>
      </w:r>
      <w:r w:rsidRPr="00F50A9E">
        <w:rPr>
          <w:sz w:val="24"/>
          <w:szCs w:val="24"/>
          <w:lang w:val="lt-LT"/>
        </w:rPr>
        <w:softHyphen/>
        <w:t>ni</w:t>
      </w:r>
      <w:r w:rsidRPr="00F50A9E">
        <w:rPr>
          <w:sz w:val="24"/>
          <w:szCs w:val="24"/>
          <w:lang w:val="lt-LT"/>
        </w:rPr>
        <w:softHyphen/>
        <w:t>ta</w:t>
      </w:r>
      <w:r w:rsidRPr="00F50A9E">
        <w:rPr>
          <w:sz w:val="24"/>
          <w:szCs w:val="24"/>
          <w:lang w:val="lt-LT"/>
        </w:rPr>
        <w:softHyphen/>
        <w:t>ri</w:t>
      </w:r>
      <w:r w:rsidRPr="00F50A9E">
        <w:rPr>
          <w:sz w:val="24"/>
          <w:szCs w:val="24"/>
          <w:lang w:val="lt-LT"/>
        </w:rPr>
        <w:softHyphen/>
        <w:t>nes, dar</w:t>
      </w:r>
      <w:r w:rsidRPr="00F50A9E">
        <w:rPr>
          <w:sz w:val="24"/>
          <w:szCs w:val="24"/>
          <w:lang w:val="lt-LT"/>
        </w:rPr>
        <w:softHyphen/>
        <w:t>bų sau</w:t>
      </w:r>
      <w:r w:rsidRPr="00F50A9E">
        <w:rPr>
          <w:sz w:val="24"/>
          <w:szCs w:val="24"/>
          <w:lang w:val="lt-LT"/>
        </w:rPr>
        <w:softHyphen/>
        <w:t>gos tai</w:t>
      </w:r>
      <w:r w:rsidRPr="00F50A9E">
        <w:rPr>
          <w:sz w:val="24"/>
          <w:szCs w:val="24"/>
          <w:lang w:val="lt-LT"/>
        </w:rPr>
        <w:softHyphen/>
        <w:t>syk</w:t>
      </w:r>
      <w:r w:rsidRPr="00F50A9E">
        <w:rPr>
          <w:sz w:val="24"/>
          <w:szCs w:val="24"/>
          <w:lang w:val="lt-LT"/>
        </w:rPr>
        <w:softHyphen/>
        <w:t>les.</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3.3. Be Nuo</w:t>
      </w:r>
      <w:r w:rsidRPr="00F50A9E">
        <w:rPr>
          <w:sz w:val="24"/>
          <w:szCs w:val="24"/>
          <w:lang w:val="lt-LT"/>
        </w:rPr>
        <w:softHyphen/>
        <w:t>mo</w:t>
      </w:r>
      <w:r w:rsidRPr="00F50A9E">
        <w:rPr>
          <w:sz w:val="24"/>
          <w:szCs w:val="24"/>
          <w:lang w:val="lt-LT"/>
        </w:rPr>
        <w:softHyphen/>
        <w:t>to</w:t>
      </w:r>
      <w:r w:rsidRPr="00F50A9E">
        <w:rPr>
          <w:sz w:val="24"/>
          <w:szCs w:val="24"/>
          <w:lang w:val="lt-LT"/>
        </w:rPr>
        <w:softHyphen/>
        <w:t>jo raštiško lei</w:t>
      </w:r>
      <w:r w:rsidRPr="00F50A9E">
        <w:rPr>
          <w:sz w:val="24"/>
          <w:szCs w:val="24"/>
          <w:lang w:val="lt-LT"/>
        </w:rPr>
        <w:softHyphen/>
        <w:t>di</w:t>
      </w:r>
      <w:r w:rsidRPr="00F50A9E">
        <w:rPr>
          <w:sz w:val="24"/>
          <w:szCs w:val="24"/>
          <w:lang w:val="lt-LT"/>
        </w:rPr>
        <w:softHyphen/>
        <w:t>mo ne</w:t>
      </w:r>
      <w:r w:rsidRPr="00F50A9E">
        <w:rPr>
          <w:sz w:val="24"/>
          <w:szCs w:val="24"/>
          <w:lang w:val="lt-LT"/>
        </w:rPr>
        <w:softHyphen/>
        <w:t>sub</w:t>
      </w:r>
      <w:r w:rsidRPr="00F50A9E">
        <w:rPr>
          <w:sz w:val="24"/>
          <w:szCs w:val="24"/>
          <w:lang w:val="lt-LT"/>
        </w:rPr>
        <w:softHyphen/>
        <w:t>nuo</w:t>
      </w:r>
      <w:r w:rsidRPr="00F50A9E">
        <w:rPr>
          <w:sz w:val="24"/>
          <w:szCs w:val="24"/>
          <w:lang w:val="lt-LT"/>
        </w:rPr>
        <w:softHyphen/>
        <w:t>mo</w:t>
      </w:r>
      <w:r w:rsidRPr="00F50A9E">
        <w:rPr>
          <w:sz w:val="24"/>
          <w:szCs w:val="24"/>
          <w:lang w:val="lt-LT"/>
        </w:rPr>
        <w:softHyphen/>
        <w:t>ti, ne</w:t>
      </w:r>
      <w:r w:rsidRPr="00F50A9E">
        <w:rPr>
          <w:sz w:val="24"/>
          <w:szCs w:val="24"/>
          <w:lang w:val="lt-LT"/>
        </w:rPr>
        <w:softHyphen/>
        <w:t>per</w:t>
      </w:r>
      <w:r w:rsidRPr="00F50A9E">
        <w:rPr>
          <w:sz w:val="24"/>
          <w:szCs w:val="24"/>
          <w:lang w:val="lt-LT"/>
        </w:rPr>
        <w:softHyphen/>
        <w:t>pla</w:t>
      </w:r>
      <w:r w:rsidRPr="00F50A9E">
        <w:rPr>
          <w:sz w:val="24"/>
          <w:szCs w:val="24"/>
          <w:lang w:val="lt-LT"/>
        </w:rPr>
        <w:softHyphen/>
        <w:t>nuo</w:t>
      </w:r>
      <w:r w:rsidRPr="00F50A9E">
        <w:rPr>
          <w:sz w:val="24"/>
          <w:szCs w:val="24"/>
          <w:lang w:val="lt-LT"/>
        </w:rPr>
        <w:softHyphen/>
        <w:t>ti, ne</w:t>
      </w:r>
      <w:r w:rsidRPr="00F50A9E">
        <w:rPr>
          <w:sz w:val="24"/>
          <w:szCs w:val="24"/>
          <w:lang w:val="lt-LT"/>
        </w:rPr>
        <w:softHyphen/>
        <w:t>re</w:t>
      </w:r>
      <w:r w:rsidRPr="00F50A9E">
        <w:rPr>
          <w:sz w:val="24"/>
          <w:szCs w:val="24"/>
          <w:lang w:val="lt-LT"/>
        </w:rPr>
        <w:softHyphen/>
        <w:t>konst</w:t>
      </w:r>
      <w:r w:rsidRPr="00F50A9E">
        <w:rPr>
          <w:sz w:val="24"/>
          <w:szCs w:val="24"/>
          <w:lang w:val="lt-LT"/>
        </w:rPr>
        <w:softHyphen/>
        <w:t>ruo</w:t>
      </w:r>
      <w:r w:rsidRPr="00F50A9E">
        <w:rPr>
          <w:sz w:val="24"/>
          <w:szCs w:val="24"/>
          <w:lang w:val="lt-LT"/>
        </w:rPr>
        <w:softHyphen/>
        <w:t>ti nuo</w:t>
      </w:r>
      <w:r w:rsidRPr="00F50A9E">
        <w:rPr>
          <w:sz w:val="24"/>
          <w:szCs w:val="24"/>
          <w:lang w:val="lt-LT"/>
        </w:rPr>
        <w:softHyphen/>
        <w:t>mo</w:t>
      </w:r>
      <w:r w:rsidRPr="00F50A9E">
        <w:rPr>
          <w:sz w:val="24"/>
          <w:szCs w:val="24"/>
          <w:lang w:val="lt-LT"/>
        </w:rPr>
        <w:softHyphen/>
        <w:t>ja</w:t>
      </w:r>
      <w:r w:rsidRPr="00F50A9E">
        <w:rPr>
          <w:sz w:val="24"/>
          <w:szCs w:val="24"/>
          <w:lang w:val="lt-LT"/>
        </w:rPr>
        <w:softHyphen/>
        <w:t>mų Pa</w:t>
      </w:r>
      <w:r w:rsidRPr="00F50A9E">
        <w:rPr>
          <w:sz w:val="24"/>
          <w:szCs w:val="24"/>
          <w:lang w:val="lt-LT"/>
        </w:rPr>
        <w:softHyphen/>
        <w:t>tal</w:t>
      </w:r>
      <w:r w:rsidRPr="00F50A9E">
        <w:rPr>
          <w:sz w:val="24"/>
          <w:szCs w:val="24"/>
          <w:lang w:val="lt-LT"/>
        </w:rPr>
        <w:softHyphen/>
        <w:t>pų ar jų da</w:t>
      </w:r>
      <w:r w:rsidRPr="00F50A9E">
        <w:rPr>
          <w:sz w:val="24"/>
          <w:szCs w:val="24"/>
          <w:lang w:val="lt-LT"/>
        </w:rPr>
        <w:softHyphen/>
        <w:t>lies.</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3.4. Sa</w:t>
      </w:r>
      <w:r w:rsidRPr="00F50A9E">
        <w:rPr>
          <w:sz w:val="24"/>
          <w:szCs w:val="24"/>
          <w:lang w:val="lt-LT"/>
        </w:rPr>
        <w:softHyphen/>
        <w:t>vo są</w:t>
      </w:r>
      <w:r w:rsidRPr="00F50A9E">
        <w:rPr>
          <w:sz w:val="24"/>
          <w:szCs w:val="24"/>
          <w:lang w:val="lt-LT"/>
        </w:rPr>
        <w:softHyphen/>
        <w:t>skai</w:t>
      </w:r>
      <w:r w:rsidRPr="00F50A9E">
        <w:rPr>
          <w:sz w:val="24"/>
          <w:szCs w:val="24"/>
          <w:lang w:val="lt-LT"/>
        </w:rPr>
        <w:softHyphen/>
        <w:t>ta ir jė</w:t>
      </w:r>
      <w:r w:rsidRPr="00F50A9E">
        <w:rPr>
          <w:sz w:val="24"/>
          <w:szCs w:val="24"/>
          <w:lang w:val="lt-LT"/>
        </w:rPr>
        <w:softHyphen/>
        <w:t>go</w:t>
      </w:r>
      <w:r w:rsidRPr="00F50A9E">
        <w:rPr>
          <w:sz w:val="24"/>
          <w:szCs w:val="24"/>
          <w:lang w:val="lt-LT"/>
        </w:rPr>
        <w:softHyphen/>
        <w:t>mis at</w:t>
      </w:r>
      <w:r w:rsidRPr="00F50A9E">
        <w:rPr>
          <w:sz w:val="24"/>
          <w:szCs w:val="24"/>
          <w:lang w:val="lt-LT"/>
        </w:rPr>
        <w:softHyphen/>
        <w:t>lik</w:t>
      </w:r>
      <w:r w:rsidRPr="00F50A9E">
        <w:rPr>
          <w:sz w:val="24"/>
          <w:szCs w:val="24"/>
          <w:lang w:val="lt-LT"/>
        </w:rPr>
        <w:softHyphen/>
        <w:t>ti Pa</w:t>
      </w:r>
      <w:r w:rsidRPr="00F50A9E">
        <w:rPr>
          <w:sz w:val="24"/>
          <w:szCs w:val="24"/>
          <w:lang w:val="lt-LT"/>
        </w:rPr>
        <w:softHyphen/>
        <w:t>tal</w:t>
      </w:r>
      <w:r w:rsidRPr="00F50A9E">
        <w:rPr>
          <w:sz w:val="24"/>
          <w:szCs w:val="24"/>
          <w:lang w:val="lt-LT"/>
        </w:rPr>
        <w:softHyphen/>
        <w:t>pų ge</w:t>
      </w:r>
      <w:r w:rsidRPr="00F50A9E">
        <w:rPr>
          <w:sz w:val="24"/>
          <w:szCs w:val="24"/>
          <w:lang w:val="lt-LT"/>
        </w:rPr>
        <w:softHyphen/>
        <w:t>ri</w:t>
      </w:r>
      <w:r w:rsidRPr="00F50A9E">
        <w:rPr>
          <w:sz w:val="24"/>
          <w:szCs w:val="24"/>
          <w:lang w:val="lt-LT"/>
        </w:rPr>
        <w:softHyphen/>
        <w:t>ni</w:t>
      </w:r>
      <w:r w:rsidRPr="00F50A9E">
        <w:rPr>
          <w:sz w:val="24"/>
          <w:szCs w:val="24"/>
          <w:lang w:val="lt-LT"/>
        </w:rPr>
        <w:softHyphen/>
        <w:t>mo dar</w:t>
      </w:r>
      <w:r w:rsidRPr="00F50A9E">
        <w:rPr>
          <w:sz w:val="24"/>
          <w:szCs w:val="24"/>
          <w:lang w:val="lt-LT"/>
        </w:rPr>
        <w:softHyphen/>
        <w:t>bus, vi</w:t>
      </w:r>
      <w:r w:rsidRPr="00F50A9E">
        <w:rPr>
          <w:sz w:val="24"/>
          <w:szCs w:val="24"/>
          <w:lang w:val="lt-LT"/>
        </w:rPr>
        <w:softHyphen/>
        <w:t>daus ei</w:t>
      </w:r>
      <w:r w:rsidRPr="00F50A9E">
        <w:rPr>
          <w:sz w:val="24"/>
          <w:szCs w:val="24"/>
          <w:lang w:val="lt-LT"/>
        </w:rPr>
        <w:softHyphen/>
        <w:t>na</w:t>
      </w:r>
      <w:r w:rsidRPr="00F50A9E">
        <w:rPr>
          <w:sz w:val="24"/>
          <w:szCs w:val="24"/>
          <w:lang w:val="lt-LT"/>
        </w:rPr>
        <w:softHyphen/>
        <w:t>mą</w:t>
      </w:r>
      <w:r w:rsidRPr="00F50A9E">
        <w:rPr>
          <w:sz w:val="24"/>
          <w:szCs w:val="24"/>
          <w:lang w:val="lt-LT"/>
        </w:rPr>
        <w:softHyphen/>
        <w:t>jį re</w:t>
      </w:r>
      <w:r w:rsidRPr="00F50A9E">
        <w:rPr>
          <w:sz w:val="24"/>
          <w:szCs w:val="24"/>
          <w:lang w:val="lt-LT"/>
        </w:rPr>
        <w:softHyphen/>
        <w:t>mon</w:t>
      </w:r>
      <w:r w:rsidRPr="00F50A9E">
        <w:rPr>
          <w:sz w:val="24"/>
          <w:szCs w:val="24"/>
          <w:lang w:val="lt-LT"/>
        </w:rPr>
        <w:softHyphen/>
        <w:t>tą.</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3.5. Už</w:t>
      </w:r>
      <w:r w:rsidRPr="00F50A9E">
        <w:rPr>
          <w:sz w:val="24"/>
          <w:szCs w:val="24"/>
          <w:lang w:val="lt-LT"/>
        </w:rPr>
        <w:softHyphen/>
        <w:t>tik</w:t>
      </w:r>
      <w:r w:rsidRPr="00F50A9E">
        <w:rPr>
          <w:sz w:val="24"/>
          <w:szCs w:val="24"/>
          <w:lang w:val="lt-LT"/>
        </w:rPr>
        <w:softHyphen/>
        <w:t>rin</w:t>
      </w:r>
      <w:r w:rsidRPr="00F50A9E">
        <w:rPr>
          <w:sz w:val="24"/>
          <w:szCs w:val="24"/>
          <w:lang w:val="lt-LT"/>
        </w:rPr>
        <w:softHyphen/>
        <w:t>ti šva</w:t>
      </w:r>
      <w:r w:rsidRPr="00F50A9E">
        <w:rPr>
          <w:sz w:val="24"/>
          <w:szCs w:val="24"/>
          <w:lang w:val="lt-LT"/>
        </w:rPr>
        <w:softHyphen/>
        <w:t>rą ir tvar</w:t>
      </w:r>
      <w:r w:rsidRPr="00F50A9E">
        <w:rPr>
          <w:sz w:val="24"/>
          <w:szCs w:val="24"/>
          <w:lang w:val="lt-LT"/>
        </w:rPr>
        <w:softHyphen/>
        <w:t>ką Pa</w:t>
      </w:r>
      <w:r w:rsidRPr="00F50A9E">
        <w:rPr>
          <w:sz w:val="24"/>
          <w:szCs w:val="24"/>
          <w:lang w:val="lt-LT"/>
        </w:rPr>
        <w:softHyphen/>
        <w:t>tal</w:t>
      </w:r>
      <w:r w:rsidRPr="00F50A9E">
        <w:rPr>
          <w:sz w:val="24"/>
          <w:szCs w:val="24"/>
          <w:lang w:val="lt-LT"/>
        </w:rPr>
        <w:softHyphen/>
        <w:t>po</w:t>
      </w:r>
      <w:r w:rsidRPr="00F50A9E">
        <w:rPr>
          <w:sz w:val="24"/>
          <w:szCs w:val="24"/>
          <w:lang w:val="lt-LT"/>
        </w:rPr>
        <w:softHyphen/>
        <w:t>se bei ap</w:t>
      </w:r>
      <w:r w:rsidRPr="00F50A9E">
        <w:rPr>
          <w:sz w:val="24"/>
          <w:szCs w:val="24"/>
          <w:lang w:val="lt-LT"/>
        </w:rPr>
        <w:softHyphen/>
        <w:t>link jas.</w:t>
      </w:r>
    </w:p>
    <w:p w:rsidR="00F50A9E" w:rsidRPr="00F50A9E" w:rsidRDefault="00F50A9E" w:rsidP="00586CC4">
      <w:pPr>
        <w:widowControl/>
        <w:tabs>
          <w:tab w:val="left" w:pos="0"/>
        </w:tabs>
        <w:autoSpaceDE/>
        <w:autoSpaceDN/>
        <w:adjustRightInd/>
        <w:ind w:firstLine="720"/>
        <w:jc w:val="both"/>
        <w:rPr>
          <w:sz w:val="24"/>
          <w:szCs w:val="24"/>
          <w:lang w:val="lt-LT"/>
        </w:rPr>
      </w:pPr>
      <w:r w:rsidRPr="00F50A9E">
        <w:rPr>
          <w:sz w:val="24"/>
          <w:szCs w:val="24"/>
          <w:lang w:val="lt-LT"/>
        </w:rPr>
        <w:t>3.6. Pa</w:t>
      </w:r>
      <w:r w:rsidRPr="00F50A9E">
        <w:rPr>
          <w:sz w:val="24"/>
          <w:szCs w:val="24"/>
          <w:lang w:val="lt-LT"/>
        </w:rPr>
        <w:softHyphen/>
        <w:t>si</w:t>
      </w:r>
      <w:r w:rsidRPr="00F50A9E">
        <w:rPr>
          <w:sz w:val="24"/>
          <w:szCs w:val="24"/>
          <w:lang w:val="lt-LT"/>
        </w:rPr>
        <w:softHyphen/>
        <w:t>bai</w:t>
      </w:r>
      <w:r w:rsidRPr="00F50A9E">
        <w:rPr>
          <w:sz w:val="24"/>
          <w:szCs w:val="24"/>
          <w:lang w:val="lt-LT"/>
        </w:rPr>
        <w:softHyphen/>
        <w:t>gus Su</w:t>
      </w:r>
      <w:r w:rsidRPr="00F50A9E">
        <w:rPr>
          <w:sz w:val="24"/>
          <w:szCs w:val="24"/>
          <w:lang w:val="lt-LT"/>
        </w:rPr>
        <w:softHyphen/>
        <w:t>tar</w:t>
      </w:r>
      <w:r w:rsidRPr="00F50A9E">
        <w:rPr>
          <w:sz w:val="24"/>
          <w:szCs w:val="24"/>
          <w:lang w:val="lt-LT"/>
        </w:rPr>
        <w:softHyphen/>
        <w:t>ties ter</w:t>
      </w:r>
      <w:r w:rsidRPr="00F50A9E">
        <w:rPr>
          <w:sz w:val="24"/>
          <w:szCs w:val="24"/>
          <w:lang w:val="lt-LT"/>
        </w:rPr>
        <w:softHyphen/>
        <w:t>mi</w:t>
      </w:r>
      <w:r w:rsidRPr="00F50A9E">
        <w:rPr>
          <w:sz w:val="24"/>
          <w:szCs w:val="24"/>
          <w:lang w:val="lt-LT"/>
        </w:rPr>
        <w:softHyphen/>
        <w:t>nui ar ją nu</w:t>
      </w:r>
      <w:r w:rsidRPr="00F50A9E">
        <w:rPr>
          <w:sz w:val="24"/>
          <w:szCs w:val="24"/>
          <w:lang w:val="lt-LT"/>
        </w:rPr>
        <w:softHyphen/>
        <w:t>trau</w:t>
      </w:r>
      <w:r w:rsidRPr="00F50A9E">
        <w:rPr>
          <w:sz w:val="24"/>
          <w:szCs w:val="24"/>
          <w:lang w:val="lt-LT"/>
        </w:rPr>
        <w:softHyphen/>
        <w:t>kus prieš ter</w:t>
      </w:r>
      <w:r w:rsidRPr="00F50A9E">
        <w:rPr>
          <w:sz w:val="24"/>
          <w:szCs w:val="24"/>
          <w:lang w:val="lt-LT"/>
        </w:rPr>
        <w:softHyphen/>
        <w:t>mi</w:t>
      </w:r>
      <w:r w:rsidRPr="00F50A9E">
        <w:rPr>
          <w:sz w:val="24"/>
          <w:szCs w:val="24"/>
          <w:lang w:val="lt-LT"/>
        </w:rPr>
        <w:softHyphen/>
        <w:t>ną, Nuo</w:t>
      </w:r>
      <w:r w:rsidRPr="00F50A9E">
        <w:rPr>
          <w:sz w:val="24"/>
          <w:szCs w:val="24"/>
          <w:lang w:val="lt-LT"/>
        </w:rPr>
        <w:softHyphen/>
        <w:t>mi</w:t>
      </w:r>
      <w:r w:rsidRPr="00F50A9E">
        <w:rPr>
          <w:sz w:val="24"/>
          <w:szCs w:val="24"/>
          <w:lang w:val="lt-LT"/>
        </w:rPr>
        <w:softHyphen/>
        <w:t>nin</w:t>
      </w:r>
      <w:r w:rsidRPr="00F50A9E">
        <w:rPr>
          <w:sz w:val="24"/>
          <w:szCs w:val="24"/>
          <w:lang w:val="lt-LT"/>
        </w:rPr>
        <w:softHyphen/>
        <w:t>kas vi</w:t>
      </w:r>
      <w:r w:rsidRPr="00F50A9E">
        <w:rPr>
          <w:sz w:val="24"/>
          <w:szCs w:val="24"/>
          <w:lang w:val="lt-LT"/>
        </w:rPr>
        <w:softHyphen/>
        <w:t>sus nuo</w:t>
      </w:r>
      <w:r w:rsidRPr="00F50A9E">
        <w:rPr>
          <w:sz w:val="24"/>
          <w:szCs w:val="24"/>
          <w:lang w:val="lt-LT"/>
        </w:rPr>
        <w:softHyphen/>
        <w:t>mo</w:t>
      </w:r>
      <w:r w:rsidRPr="00F50A9E">
        <w:rPr>
          <w:sz w:val="24"/>
          <w:szCs w:val="24"/>
          <w:lang w:val="lt-LT"/>
        </w:rPr>
        <w:softHyphen/>
        <w:t>ja</w:t>
      </w:r>
      <w:r w:rsidRPr="00F50A9E">
        <w:rPr>
          <w:sz w:val="24"/>
          <w:szCs w:val="24"/>
          <w:lang w:val="lt-LT"/>
        </w:rPr>
        <w:softHyphen/>
        <w:t>mo</w:t>
      </w:r>
      <w:r w:rsidRPr="00F50A9E">
        <w:rPr>
          <w:sz w:val="24"/>
          <w:szCs w:val="24"/>
          <w:lang w:val="lt-LT"/>
        </w:rPr>
        <w:softHyphen/>
        <w:t>je Pa</w:t>
      </w:r>
      <w:r w:rsidRPr="00F50A9E">
        <w:rPr>
          <w:sz w:val="24"/>
          <w:szCs w:val="24"/>
          <w:lang w:val="lt-LT"/>
        </w:rPr>
        <w:softHyphen/>
        <w:t>tal</w:t>
      </w:r>
      <w:r w:rsidRPr="00F50A9E">
        <w:rPr>
          <w:sz w:val="24"/>
          <w:szCs w:val="24"/>
          <w:lang w:val="lt-LT"/>
        </w:rPr>
        <w:softHyphen/>
        <w:t>po</w:t>
      </w:r>
      <w:r w:rsidRPr="00F50A9E">
        <w:rPr>
          <w:sz w:val="24"/>
          <w:szCs w:val="24"/>
          <w:lang w:val="lt-LT"/>
        </w:rPr>
        <w:softHyphen/>
        <w:t>je pa</w:t>
      </w:r>
      <w:r w:rsidRPr="00F50A9E">
        <w:rPr>
          <w:sz w:val="24"/>
          <w:szCs w:val="24"/>
          <w:lang w:val="lt-LT"/>
        </w:rPr>
        <w:softHyphen/>
        <w:t>da</w:t>
      </w:r>
      <w:r w:rsidRPr="00F50A9E">
        <w:rPr>
          <w:sz w:val="24"/>
          <w:szCs w:val="24"/>
          <w:lang w:val="lt-LT"/>
        </w:rPr>
        <w:softHyphen/>
        <w:t>ry</w:t>
      </w:r>
      <w:r w:rsidRPr="00F50A9E">
        <w:rPr>
          <w:sz w:val="24"/>
          <w:szCs w:val="24"/>
          <w:lang w:val="lt-LT"/>
        </w:rPr>
        <w:softHyphen/>
        <w:t xml:space="preserve">tus </w:t>
      </w:r>
      <w:proofErr w:type="spellStart"/>
      <w:r w:rsidRPr="00F50A9E">
        <w:rPr>
          <w:sz w:val="24"/>
          <w:szCs w:val="24"/>
          <w:lang w:val="lt-LT"/>
        </w:rPr>
        <w:t>per</w:t>
      </w:r>
      <w:r w:rsidRPr="00F50A9E">
        <w:rPr>
          <w:sz w:val="24"/>
          <w:szCs w:val="24"/>
          <w:lang w:val="lt-LT"/>
        </w:rPr>
        <w:softHyphen/>
        <w:t>tvar</w:t>
      </w:r>
      <w:r w:rsidRPr="00F50A9E">
        <w:rPr>
          <w:sz w:val="24"/>
          <w:szCs w:val="24"/>
          <w:lang w:val="lt-LT"/>
        </w:rPr>
        <w:softHyphen/>
        <w:t>ky</w:t>
      </w:r>
      <w:r w:rsidRPr="00F50A9E">
        <w:rPr>
          <w:sz w:val="24"/>
          <w:szCs w:val="24"/>
          <w:lang w:val="lt-LT"/>
        </w:rPr>
        <w:softHyphen/>
        <w:t>mus</w:t>
      </w:r>
      <w:proofErr w:type="spellEnd"/>
      <w:r w:rsidRPr="00F50A9E">
        <w:rPr>
          <w:sz w:val="24"/>
          <w:szCs w:val="24"/>
          <w:lang w:val="lt-LT"/>
        </w:rPr>
        <w:t>, o taip pat pa</w:t>
      </w:r>
      <w:r w:rsidRPr="00F50A9E">
        <w:rPr>
          <w:sz w:val="24"/>
          <w:szCs w:val="24"/>
          <w:lang w:val="lt-LT"/>
        </w:rPr>
        <w:softHyphen/>
        <w:t>ge</w:t>
      </w:r>
      <w:r w:rsidRPr="00F50A9E">
        <w:rPr>
          <w:sz w:val="24"/>
          <w:szCs w:val="24"/>
          <w:lang w:val="lt-LT"/>
        </w:rPr>
        <w:softHyphen/>
        <w:t>ri</w:t>
      </w:r>
      <w:r w:rsidRPr="00F50A9E">
        <w:rPr>
          <w:sz w:val="24"/>
          <w:szCs w:val="24"/>
          <w:lang w:val="lt-LT"/>
        </w:rPr>
        <w:softHyphen/>
        <w:t>ni</w:t>
      </w:r>
      <w:r w:rsidRPr="00F50A9E">
        <w:rPr>
          <w:sz w:val="24"/>
          <w:szCs w:val="24"/>
          <w:lang w:val="lt-LT"/>
        </w:rPr>
        <w:softHyphen/>
        <w:t>mus, nuo Pa</w:t>
      </w:r>
      <w:r w:rsidRPr="00F50A9E">
        <w:rPr>
          <w:sz w:val="24"/>
          <w:szCs w:val="24"/>
          <w:lang w:val="lt-LT"/>
        </w:rPr>
        <w:softHyphen/>
        <w:t>tal</w:t>
      </w:r>
      <w:r w:rsidRPr="00F50A9E">
        <w:rPr>
          <w:sz w:val="24"/>
          <w:szCs w:val="24"/>
          <w:lang w:val="lt-LT"/>
        </w:rPr>
        <w:softHyphen/>
        <w:t>pos at</w:t>
      </w:r>
      <w:r w:rsidRPr="00F50A9E">
        <w:rPr>
          <w:sz w:val="24"/>
          <w:szCs w:val="24"/>
          <w:lang w:val="lt-LT"/>
        </w:rPr>
        <w:softHyphen/>
        <w:t>ski</w:t>
      </w:r>
      <w:r w:rsidRPr="00F50A9E">
        <w:rPr>
          <w:sz w:val="24"/>
          <w:szCs w:val="24"/>
          <w:lang w:val="lt-LT"/>
        </w:rPr>
        <w:softHyphen/>
        <w:t>ria</w:t>
      </w:r>
      <w:r w:rsidRPr="00F50A9E">
        <w:rPr>
          <w:sz w:val="24"/>
          <w:szCs w:val="24"/>
          <w:lang w:val="lt-LT"/>
        </w:rPr>
        <w:softHyphen/>
        <w:t>mus be ža</w:t>
      </w:r>
      <w:r w:rsidRPr="00F50A9E">
        <w:rPr>
          <w:sz w:val="24"/>
          <w:szCs w:val="24"/>
          <w:lang w:val="lt-LT"/>
        </w:rPr>
        <w:softHyphen/>
        <w:t>los jų kon</w:t>
      </w:r>
      <w:r w:rsidRPr="00F50A9E">
        <w:rPr>
          <w:sz w:val="24"/>
          <w:szCs w:val="24"/>
          <w:lang w:val="lt-LT"/>
        </w:rPr>
        <w:softHyphen/>
        <w:t>struk</w:t>
      </w:r>
      <w:r w:rsidRPr="00F50A9E">
        <w:rPr>
          <w:sz w:val="24"/>
          <w:szCs w:val="24"/>
          <w:lang w:val="lt-LT"/>
        </w:rPr>
        <w:softHyphen/>
        <w:t>ci</w:t>
      </w:r>
      <w:r w:rsidRPr="00F50A9E">
        <w:rPr>
          <w:sz w:val="24"/>
          <w:szCs w:val="24"/>
          <w:lang w:val="lt-LT"/>
        </w:rPr>
        <w:softHyphen/>
        <w:t>joms, ga</w:t>
      </w:r>
      <w:r w:rsidRPr="00F50A9E">
        <w:rPr>
          <w:sz w:val="24"/>
          <w:szCs w:val="24"/>
          <w:lang w:val="lt-LT"/>
        </w:rPr>
        <w:softHyphen/>
        <w:t>li pa</w:t>
      </w:r>
      <w:r w:rsidRPr="00F50A9E">
        <w:rPr>
          <w:sz w:val="24"/>
          <w:szCs w:val="24"/>
          <w:lang w:val="lt-LT"/>
        </w:rPr>
        <w:softHyphen/>
        <w:t>si</w:t>
      </w:r>
      <w:r w:rsidRPr="00F50A9E">
        <w:rPr>
          <w:sz w:val="24"/>
          <w:szCs w:val="24"/>
          <w:lang w:val="lt-LT"/>
        </w:rPr>
        <w:softHyphen/>
        <w:t>im</w:t>
      </w:r>
      <w:r w:rsidRPr="00F50A9E">
        <w:rPr>
          <w:sz w:val="24"/>
          <w:szCs w:val="24"/>
          <w:lang w:val="lt-LT"/>
        </w:rPr>
        <w:softHyphen/>
        <w:t>ti. Patalpų pagerinimų, neatskiriamų nuo Patalpų konstrukcijų, vertės atlyginimo klausimą Šalys derina atskiru protokolu.</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3.7. Pa</w:t>
      </w:r>
      <w:r w:rsidRPr="00F50A9E">
        <w:rPr>
          <w:sz w:val="24"/>
          <w:szCs w:val="24"/>
          <w:lang w:val="lt-LT"/>
        </w:rPr>
        <w:softHyphen/>
        <w:t>si</w:t>
      </w:r>
      <w:r w:rsidRPr="00F50A9E">
        <w:rPr>
          <w:sz w:val="24"/>
          <w:szCs w:val="24"/>
          <w:lang w:val="lt-LT"/>
        </w:rPr>
        <w:softHyphen/>
        <w:t>bai</w:t>
      </w:r>
      <w:r w:rsidRPr="00F50A9E">
        <w:rPr>
          <w:sz w:val="24"/>
          <w:szCs w:val="24"/>
          <w:lang w:val="lt-LT"/>
        </w:rPr>
        <w:softHyphen/>
        <w:t>gus nuo</w:t>
      </w:r>
      <w:r w:rsidRPr="00F50A9E">
        <w:rPr>
          <w:sz w:val="24"/>
          <w:szCs w:val="24"/>
          <w:lang w:val="lt-LT"/>
        </w:rPr>
        <w:softHyphen/>
        <w:t>mos Su</w:t>
      </w:r>
      <w:r w:rsidRPr="00F50A9E">
        <w:rPr>
          <w:sz w:val="24"/>
          <w:szCs w:val="24"/>
          <w:lang w:val="lt-LT"/>
        </w:rPr>
        <w:softHyphen/>
        <w:t>tar</w:t>
      </w:r>
      <w:r w:rsidRPr="00F50A9E">
        <w:rPr>
          <w:sz w:val="24"/>
          <w:szCs w:val="24"/>
          <w:lang w:val="lt-LT"/>
        </w:rPr>
        <w:softHyphen/>
        <w:t>ties ga</w:t>
      </w:r>
      <w:r w:rsidRPr="00F50A9E">
        <w:rPr>
          <w:sz w:val="24"/>
          <w:szCs w:val="24"/>
          <w:lang w:val="lt-LT"/>
        </w:rPr>
        <w:softHyphen/>
        <w:t>lio</w:t>
      </w:r>
      <w:r w:rsidRPr="00F50A9E">
        <w:rPr>
          <w:sz w:val="24"/>
          <w:szCs w:val="24"/>
          <w:lang w:val="lt-LT"/>
        </w:rPr>
        <w:softHyphen/>
        <w:t>ji</w:t>
      </w:r>
      <w:r w:rsidRPr="00F50A9E">
        <w:rPr>
          <w:sz w:val="24"/>
          <w:szCs w:val="24"/>
          <w:lang w:val="lt-LT"/>
        </w:rPr>
        <w:softHyphen/>
        <w:t>mo ter</w:t>
      </w:r>
      <w:r w:rsidRPr="00F50A9E">
        <w:rPr>
          <w:sz w:val="24"/>
          <w:szCs w:val="24"/>
          <w:lang w:val="lt-LT"/>
        </w:rPr>
        <w:softHyphen/>
        <w:t>mi</w:t>
      </w:r>
      <w:r w:rsidRPr="00F50A9E">
        <w:rPr>
          <w:sz w:val="24"/>
          <w:szCs w:val="24"/>
          <w:lang w:val="lt-LT"/>
        </w:rPr>
        <w:softHyphen/>
        <w:t>nui, grą</w:t>
      </w:r>
      <w:r w:rsidRPr="00F50A9E">
        <w:rPr>
          <w:sz w:val="24"/>
          <w:szCs w:val="24"/>
          <w:lang w:val="lt-LT"/>
        </w:rPr>
        <w:softHyphen/>
        <w:t>žin</w:t>
      </w:r>
      <w:r w:rsidRPr="00F50A9E">
        <w:rPr>
          <w:sz w:val="24"/>
          <w:szCs w:val="24"/>
          <w:lang w:val="lt-LT"/>
        </w:rPr>
        <w:softHyphen/>
        <w:t>ti Pa</w:t>
      </w:r>
      <w:r w:rsidRPr="00F50A9E">
        <w:rPr>
          <w:sz w:val="24"/>
          <w:szCs w:val="24"/>
          <w:lang w:val="lt-LT"/>
        </w:rPr>
        <w:softHyphen/>
        <w:t>tal</w:t>
      </w:r>
      <w:r w:rsidRPr="00F50A9E">
        <w:rPr>
          <w:sz w:val="24"/>
          <w:szCs w:val="24"/>
          <w:lang w:val="lt-LT"/>
        </w:rPr>
        <w:softHyphen/>
        <w:t>pas to</w:t>
      </w:r>
      <w:r w:rsidRPr="00F50A9E">
        <w:rPr>
          <w:sz w:val="24"/>
          <w:szCs w:val="24"/>
          <w:lang w:val="lt-LT"/>
        </w:rPr>
        <w:softHyphen/>
        <w:t>kios būk</w:t>
      </w:r>
      <w:r w:rsidRPr="00F50A9E">
        <w:rPr>
          <w:sz w:val="24"/>
          <w:szCs w:val="24"/>
          <w:lang w:val="lt-LT"/>
        </w:rPr>
        <w:softHyphen/>
        <w:t>lės, ko</w:t>
      </w:r>
      <w:r w:rsidRPr="00F50A9E">
        <w:rPr>
          <w:sz w:val="24"/>
          <w:szCs w:val="24"/>
          <w:lang w:val="lt-LT"/>
        </w:rPr>
        <w:softHyphen/>
        <w:t>kios Nuo</w:t>
      </w:r>
      <w:r w:rsidRPr="00F50A9E">
        <w:rPr>
          <w:sz w:val="24"/>
          <w:szCs w:val="24"/>
          <w:lang w:val="lt-LT"/>
        </w:rPr>
        <w:softHyphen/>
        <w:t>mo</w:t>
      </w:r>
      <w:r w:rsidRPr="00F50A9E">
        <w:rPr>
          <w:sz w:val="24"/>
          <w:szCs w:val="24"/>
          <w:lang w:val="lt-LT"/>
        </w:rPr>
        <w:softHyphen/>
        <w:t>to</w:t>
      </w:r>
      <w:r w:rsidRPr="00F50A9E">
        <w:rPr>
          <w:sz w:val="24"/>
          <w:szCs w:val="24"/>
          <w:lang w:val="lt-LT"/>
        </w:rPr>
        <w:softHyphen/>
        <w:t>jo bu</w:t>
      </w:r>
      <w:r w:rsidRPr="00F50A9E">
        <w:rPr>
          <w:sz w:val="24"/>
          <w:szCs w:val="24"/>
          <w:lang w:val="lt-LT"/>
        </w:rPr>
        <w:softHyphen/>
        <w:t>vo pa</w:t>
      </w:r>
      <w:r w:rsidRPr="00F50A9E">
        <w:rPr>
          <w:sz w:val="24"/>
          <w:szCs w:val="24"/>
          <w:lang w:val="lt-LT"/>
        </w:rPr>
        <w:softHyphen/>
        <w:t>teik</w:t>
      </w:r>
      <w:r w:rsidRPr="00F50A9E">
        <w:rPr>
          <w:sz w:val="24"/>
          <w:szCs w:val="24"/>
          <w:lang w:val="lt-LT"/>
        </w:rPr>
        <w:softHyphen/>
        <w:t>tos, at</w:t>
      </w:r>
      <w:r w:rsidRPr="00F50A9E">
        <w:rPr>
          <w:sz w:val="24"/>
          <w:szCs w:val="24"/>
          <w:lang w:val="lt-LT"/>
        </w:rPr>
        <w:softHyphen/>
        <w:t>si</w:t>
      </w:r>
      <w:r w:rsidRPr="00F50A9E">
        <w:rPr>
          <w:sz w:val="24"/>
          <w:szCs w:val="24"/>
          <w:lang w:val="lt-LT"/>
        </w:rPr>
        <w:softHyphen/>
        <w:t>žvel</w:t>
      </w:r>
      <w:r w:rsidRPr="00F50A9E">
        <w:rPr>
          <w:sz w:val="24"/>
          <w:szCs w:val="24"/>
          <w:lang w:val="lt-LT"/>
        </w:rPr>
        <w:softHyphen/>
        <w:t>giant į nor</w:t>
      </w:r>
      <w:r w:rsidRPr="00F50A9E">
        <w:rPr>
          <w:sz w:val="24"/>
          <w:szCs w:val="24"/>
          <w:lang w:val="lt-LT"/>
        </w:rPr>
        <w:softHyphen/>
        <w:t>ma</w:t>
      </w:r>
      <w:r w:rsidRPr="00F50A9E">
        <w:rPr>
          <w:sz w:val="24"/>
          <w:szCs w:val="24"/>
          <w:lang w:val="lt-LT"/>
        </w:rPr>
        <w:softHyphen/>
        <w:t>lų jų su</w:t>
      </w:r>
      <w:r w:rsidRPr="00F50A9E">
        <w:rPr>
          <w:sz w:val="24"/>
          <w:szCs w:val="24"/>
          <w:lang w:val="lt-LT"/>
        </w:rPr>
        <w:softHyphen/>
        <w:t>si</w:t>
      </w:r>
      <w:r w:rsidRPr="00F50A9E">
        <w:rPr>
          <w:sz w:val="24"/>
          <w:szCs w:val="24"/>
          <w:lang w:val="lt-LT"/>
        </w:rPr>
        <w:softHyphen/>
        <w:t>dė</w:t>
      </w:r>
      <w:r w:rsidRPr="00F50A9E">
        <w:rPr>
          <w:sz w:val="24"/>
          <w:szCs w:val="24"/>
          <w:lang w:val="lt-LT"/>
        </w:rPr>
        <w:softHyphen/>
        <w:t>vė</w:t>
      </w:r>
      <w:r w:rsidRPr="00F50A9E">
        <w:rPr>
          <w:sz w:val="24"/>
          <w:szCs w:val="24"/>
          <w:lang w:val="lt-LT"/>
        </w:rPr>
        <w:softHyphen/>
        <w:t>ji</w:t>
      </w:r>
      <w:r w:rsidRPr="00F50A9E">
        <w:rPr>
          <w:sz w:val="24"/>
          <w:szCs w:val="24"/>
          <w:lang w:val="lt-LT"/>
        </w:rPr>
        <w:softHyphen/>
        <w:t>mą, tai fik</w:t>
      </w:r>
      <w:r w:rsidRPr="00F50A9E">
        <w:rPr>
          <w:sz w:val="24"/>
          <w:szCs w:val="24"/>
          <w:lang w:val="lt-LT"/>
        </w:rPr>
        <w:softHyphen/>
        <w:t>suo</w:t>
      </w:r>
      <w:r w:rsidRPr="00F50A9E">
        <w:rPr>
          <w:sz w:val="24"/>
          <w:szCs w:val="24"/>
          <w:lang w:val="lt-LT"/>
        </w:rPr>
        <w:softHyphen/>
        <w:t>jant Pa</w:t>
      </w:r>
      <w:r w:rsidRPr="00F50A9E">
        <w:rPr>
          <w:sz w:val="24"/>
          <w:szCs w:val="24"/>
          <w:lang w:val="lt-LT"/>
        </w:rPr>
        <w:softHyphen/>
        <w:t>tal</w:t>
      </w:r>
      <w:r w:rsidRPr="00F50A9E">
        <w:rPr>
          <w:sz w:val="24"/>
          <w:szCs w:val="24"/>
          <w:lang w:val="lt-LT"/>
        </w:rPr>
        <w:softHyphen/>
        <w:t>pų per</w:t>
      </w:r>
      <w:r w:rsidRPr="00F50A9E">
        <w:rPr>
          <w:sz w:val="24"/>
          <w:szCs w:val="24"/>
          <w:lang w:val="lt-LT"/>
        </w:rPr>
        <w:softHyphen/>
        <w:t>da</w:t>
      </w:r>
      <w:r w:rsidRPr="00F50A9E">
        <w:rPr>
          <w:sz w:val="24"/>
          <w:szCs w:val="24"/>
          <w:lang w:val="lt-LT"/>
        </w:rPr>
        <w:softHyphen/>
        <w:t>vi</w:t>
      </w:r>
      <w:r w:rsidRPr="00F50A9E">
        <w:rPr>
          <w:sz w:val="24"/>
          <w:szCs w:val="24"/>
          <w:lang w:val="lt-LT"/>
        </w:rPr>
        <w:softHyphen/>
        <w:t>mo–pri</w:t>
      </w:r>
      <w:r w:rsidRPr="00F50A9E">
        <w:rPr>
          <w:sz w:val="24"/>
          <w:szCs w:val="24"/>
          <w:lang w:val="lt-LT"/>
        </w:rPr>
        <w:softHyphen/>
        <w:t>ėmi</w:t>
      </w:r>
      <w:r w:rsidRPr="00F50A9E">
        <w:rPr>
          <w:sz w:val="24"/>
          <w:szCs w:val="24"/>
          <w:lang w:val="lt-LT"/>
        </w:rPr>
        <w:softHyphen/>
        <w:t>mo ak</w:t>
      </w:r>
      <w:r w:rsidRPr="00F50A9E">
        <w:rPr>
          <w:sz w:val="24"/>
          <w:szCs w:val="24"/>
          <w:lang w:val="lt-LT"/>
        </w:rPr>
        <w:softHyphen/>
        <w:t xml:space="preserve">te. </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3.8. Su</w:t>
      </w:r>
      <w:r w:rsidRPr="00F50A9E">
        <w:rPr>
          <w:sz w:val="24"/>
          <w:szCs w:val="24"/>
          <w:lang w:val="lt-LT"/>
        </w:rPr>
        <w:softHyphen/>
        <w:t>tar</w:t>
      </w:r>
      <w:r w:rsidRPr="00F50A9E">
        <w:rPr>
          <w:sz w:val="24"/>
          <w:szCs w:val="24"/>
          <w:lang w:val="lt-LT"/>
        </w:rPr>
        <w:softHyphen/>
        <w:t>tu lai</w:t>
      </w:r>
      <w:r w:rsidRPr="00F50A9E">
        <w:rPr>
          <w:sz w:val="24"/>
          <w:szCs w:val="24"/>
          <w:lang w:val="lt-LT"/>
        </w:rPr>
        <w:softHyphen/>
        <w:t>ku mo</w:t>
      </w:r>
      <w:r w:rsidRPr="00F50A9E">
        <w:rPr>
          <w:sz w:val="24"/>
          <w:szCs w:val="24"/>
          <w:lang w:val="lt-LT"/>
        </w:rPr>
        <w:softHyphen/>
        <w:t>kė</w:t>
      </w:r>
      <w:r w:rsidRPr="00F50A9E">
        <w:rPr>
          <w:sz w:val="24"/>
          <w:szCs w:val="24"/>
          <w:lang w:val="lt-LT"/>
        </w:rPr>
        <w:softHyphen/>
        <w:t>ti nuo</w:t>
      </w:r>
      <w:r w:rsidRPr="00F50A9E">
        <w:rPr>
          <w:sz w:val="24"/>
          <w:szCs w:val="24"/>
          <w:lang w:val="lt-LT"/>
        </w:rPr>
        <w:softHyphen/>
        <w:t>mos mo</w:t>
      </w:r>
      <w:r w:rsidRPr="00F50A9E">
        <w:rPr>
          <w:sz w:val="24"/>
          <w:szCs w:val="24"/>
          <w:lang w:val="lt-LT"/>
        </w:rPr>
        <w:softHyphen/>
        <w:t>kes</w:t>
      </w:r>
      <w:r w:rsidRPr="00F50A9E">
        <w:rPr>
          <w:sz w:val="24"/>
          <w:szCs w:val="24"/>
          <w:lang w:val="lt-LT"/>
        </w:rPr>
        <w:softHyphen/>
        <w:t>tį</w:t>
      </w:r>
      <w:r w:rsidR="000E41D1">
        <w:rPr>
          <w:sz w:val="24"/>
          <w:szCs w:val="24"/>
          <w:lang w:val="lt-LT"/>
        </w:rPr>
        <w:t>.</w:t>
      </w:r>
    </w:p>
    <w:p w:rsidR="00F50A9E" w:rsidRPr="00F50A9E" w:rsidRDefault="00F50A9E" w:rsidP="00586CC4">
      <w:pPr>
        <w:widowControl/>
        <w:autoSpaceDE/>
        <w:autoSpaceDN/>
        <w:adjustRightInd/>
        <w:ind w:firstLine="720"/>
        <w:jc w:val="both"/>
        <w:rPr>
          <w:b/>
          <w:sz w:val="24"/>
          <w:szCs w:val="24"/>
          <w:lang w:val="lt-LT"/>
        </w:rPr>
      </w:pPr>
      <w:r w:rsidRPr="00F50A9E">
        <w:rPr>
          <w:b/>
          <w:sz w:val="24"/>
          <w:szCs w:val="24"/>
          <w:lang w:val="lt-LT"/>
        </w:rPr>
        <w:t>4. At</w:t>
      </w:r>
      <w:r w:rsidRPr="00F50A9E">
        <w:rPr>
          <w:b/>
          <w:sz w:val="24"/>
          <w:szCs w:val="24"/>
          <w:lang w:val="lt-LT"/>
        </w:rPr>
        <w:softHyphen/>
        <w:t>si</w:t>
      </w:r>
      <w:r w:rsidRPr="00F50A9E">
        <w:rPr>
          <w:b/>
          <w:sz w:val="24"/>
          <w:szCs w:val="24"/>
          <w:lang w:val="lt-LT"/>
        </w:rPr>
        <w:softHyphen/>
        <w:t>skai</w:t>
      </w:r>
      <w:r w:rsidRPr="00F50A9E">
        <w:rPr>
          <w:b/>
          <w:sz w:val="24"/>
          <w:szCs w:val="24"/>
          <w:lang w:val="lt-LT"/>
        </w:rPr>
        <w:softHyphen/>
        <w:t>ty</w:t>
      </w:r>
      <w:r w:rsidRPr="00F50A9E">
        <w:rPr>
          <w:b/>
          <w:sz w:val="24"/>
          <w:szCs w:val="24"/>
          <w:lang w:val="lt-LT"/>
        </w:rPr>
        <w:softHyphen/>
        <w:t>mai:</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4.1. Nuo</w:t>
      </w:r>
      <w:r w:rsidRPr="00F50A9E">
        <w:rPr>
          <w:sz w:val="24"/>
          <w:szCs w:val="24"/>
          <w:lang w:val="lt-LT"/>
        </w:rPr>
        <w:softHyphen/>
        <w:t>mi</w:t>
      </w:r>
      <w:r w:rsidRPr="00F50A9E">
        <w:rPr>
          <w:sz w:val="24"/>
          <w:szCs w:val="24"/>
          <w:lang w:val="lt-LT"/>
        </w:rPr>
        <w:softHyphen/>
        <w:t>nin</w:t>
      </w:r>
      <w:r w:rsidRPr="00F50A9E">
        <w:rPr>
          <w:sz w:val="24"/>
          <w:szCs w:val="24"/>
          <w:lang w:val="lt-LT"/>
        </w:rPr>
        <w:softHyphen/>
        <w:t>kas už Pa</w:t>
      </w:r>
      <w:r w:rsidRPr="00F50A9E">
        <w:rPr>
          <w:sz w:val="24"/>
          <w:szCs w:val="24"/>
          <w:lang w:val="lt-LT"/>
        </w:rPr>
        <w:softHyphen/>
        <w:t>tal</w:t>
      </w:r>
      <w:r w:rsidRPr="00F50A9E">
        <w:rPr>
          <w:sz w:val="24"/>
          <w:szCs w:val="24"/>
          <w:lang w:val="lt-LT"/>
        </w:rPr>
        <w:softHyphen/>
        <w:t>pų nu</w:t>
      </w:r>
      <w:r w:rsidRPr="00F50A9E">
        <w:rPr>
          <w:sz w:val="24"/>
          <w:szCs w:val="24"/>
          <w:lang w:val="lt-LT"/>
        </w:rPr>
        <w:softHyphen/>
        <w:t>omą mo</w:t>
      </w:r>
      <w:r w:rsidRPr="00F50A9E">
        <w:rPr>
          <w:sz w:val="24"/>
          <w:szCs w:val="24"/>
          <w:lang w:val="lt-LT"/>
        </w:rPr>
        <w:softHyphen/>
        <w:t>ka Nuo</w:t>
      </w:r>
      <w:r w:rsidRPr="00F50A9E">
        <w:rPr>
          <w:sz w:val="24"/>
          <w:szCs w:val="24"/>
          <w:lang w:val="lt-LT"/>
        </w:rPr>
        <w:softHyphen/>
        <w:t>mo</w:t>
      </w:r>
      <w:r w:rsidRPr="00F50A9E">
        <w:rPr>
          <w:sz w:val="24"/>
          <w:szCs w:val="24"/>
          <w:lang w:val="lt-LT"/>
        </w:rPr>
        <w:softHyphen/>
        <w:t>to</w:t>
      </w:r>
      <w:r w:rsidRPr="00F50A9E">
        <w:rPr>
          <w:sz w:val="24"/>
          <w:szCs w:val="24"/>
          <w:lang w:val="lt-LT"/>
        </w:rPr>
        <w:softHyphen/>
        <w:t xml:space="preserve">jui po </w:t>
      </w:r>
      <w:r w:rsidR="00586CC4">
        <w:rPr>
          <w:sz w:val="24"/>
          <w:szCs w:val="24"/>
          <w:lang w:val="lt-LT"/>
        </w:rPr>
        <w:t xml:space="preserve">_______ Eur </w:t>
      </w:r>
      <w:r w:rsidRPr="00F50A9E">
        <w:rPr>
          <w:sz w:val="24"/>
          <w:szCs w:val="24"/>
          <w:lang w:val="lt-LT"/>
        </w:rPr>
        <w:t>(</w:t>
      </w:r>
      <w:r w:rsidRPr="00F50A9E">
        <w:rPr>
          <w:i/>
          <w:sz w:val="24"/>
          <w:szCs w:val="24"/>
          <w:lang w:val="lt-LT"/>
        </w:rPr>
        <w:t>suma žodžiais</w:t>
      </w:r>
      <w:r w:rsidRPr="00F50A9E">
        <w:rPr>
          <w:sz w:val="24"/>
          <w:szCs w:val="24"/>
          <w:lang w:val="lt-LT"/>
        </w:rPr>
        <w:t xml:space="preserve"> </w:t>
      </w:r>
      <w:r w:rsidR="00586CC4">
        <w:rPr>
          <w:sz w:val="24"/>
          <w:szCs w:val="24"/>
          <w:lang w:val="lt-LT"/>
        </w:rPr>
        <w:t>eurų</w:t>
      </w:r>
      <w:r w:rsidRPr="00F50A9E">
        <w:rPr>
          <w:sz w:val="24"/>
          <w:szCs w:val="24"/>
          <w:lang w:val="lt-LT"/>
        </w:rPr>
        <w:t>) už 1 (vie</w:t>
      </w:r>
      <w:r w:rsidRPr="00F50A9E">
        <w:rPr>
          <w:sz w:val="24"/>
          <w:szCs w:val="24"/>
          <w:lang w:val="lt-LT"/>
        </w:rPr>
        <w:softHyphen/>
        <w:t>ną) kv. m per mė</w:t>
      </w:r>
      <w:r w:rsidRPr="00F50A9E">
        <w:rPr>
          <w:sz w:val="24"/>
          <w:szCs w:val="24"/>
          <w:lang w:val="lt-LT"/>
        </w:rPr>
        <w:softHyphen/>
        <w:t>ne</w:t>
      </w:r>
      <w:r w:rsidRPr="00F50A9E">
        <w:rPr>
          <w:sz w:val="24"/>
          <w:szCs w:val="24"/>
          <w:lang w:val="lt-LT"/>
        </w:rPr>
        <w:softHyphen/>
        <w:t>sį. Vi</w:t>
      </w:r>
      <w:r w:rsidRPr="00F50A9E">
        <w:rPr>
          <w:sz w:val="24"/>
          <w:szCs w:val="24"/>
          <w:lang w:val="lt-LT"/>
        </w:rPr>
        <w:softHyphen/>
        <w:t>sas nuo</w:t>
      </w:r>
      <w:r w:rsidRPr="00F50A9E">
        <w:rPr>
          <w:sz w:val="24"/>
          <w:szCs w:val="24"/>
          <w:lang w:val="lt-LT"/>
        </w:rPr>
        <w:softHyphen/>
        <w:t>mos mo</w:t>
      </w:r>
      <w:r w:rsidRPr="00F50A9E">
        <w:rPr>
          <w:sz w:val="24"/>
          <w:szCs w:val="24"/>
          <w:lang w:val="lt-LT"/>
        </w:rPr>
        <w:softHyphen/>
        <w:t>kes</w:t>
      </w:r>
      <w:r w:rsidRPr="00F50A9E">
        <w:rPr>
          <w:sz w:val="24"/>
          <w:szCs w:val="24"/>
          <w:lang w:val="lt-LT"/>
        </w:rPr>
        <w:softHyphen/>
        <w:t xml:space="preserve">tis – </w:t>
      </w:r>
      <w:r w:rsidR="00586CC4">
        <w:rPr>
          <w:sz w:val="24"/>
          <w:szCs w:val="24"/>
          <w:lang w:val="lt-LT"/>
        </w:rPr>
        <w:t>_______ Eur</w:t>
      </w:r>
      <w:r w:rsidRPr="00F50A9E">
        <w:rPr>
          <w:sz w:val="24"/>
          <w:szCs w:val="24"/>
          <w:lang w:val="lt-LT"/>
        </w:rPr>
        <w:t xml:space="preserve"> </w:t>
      </w:r>
      <w:r w:rsidR="00586CC4">
        <w:rPr>
          <w:sz w:val="24"/>
          <w:szCs w:val="24"/>
          <w:lang w:val="lt-LT"/>
        </w:rPr>
        <w:t>(</w:t>
      </w:r>
      <w:r w:rsidR="00586CC4" w:rsidRPr="00586CC4">
        <w:rPr>
          <w:i/>
          <w:sz w:val="24"/>
          <w:szCs w:val="24"/>
          <w:lang w:val="lt-LT"/>
        </w:rPr>
        <w:t>suma žodžiais</w:t>
      </w:r>
      <w:r w:rsidR="00586CC4">
        <w:rPr>
          <w:sz w:val="24"/>
          <w:szCs w:val="24"/>
          <w:lang w:val="lt-LT"/>
        </w:rPr>
        <w:t xml:space="preserve"> eurų</w:t>
      </w:r>
      <w:r w:rsidRPr="00F50A9E">
        <w:rPr>
          <w:sz w:val="24"/>
          <w:szCs w:val="24"/>
          <w:lang w:val="lt-LT"/>
        </w:rPr>
        <w:t xml:space="preserve">) </w:t>
      </w:r>
      <w:r w:rsidR="00586CC4">
        <w:rPr>
          <w:sz w:val="24"/>
          <w:szCs w:val="24"/>
          <w:lang w:val="lt-LT"/>
        </w:rPr>
        <w:t xml:space="preserve">su </w:t>
      </w:r>
      <w:r w:rsidRPr="00F50A9E">
        <w:rPr>
          <w:sz w:val="24"/>
          <w:szCs w:val="24"/>
          <w:lang w:val="lt-LT"/>
        </w:rPr>
        <w:t>PVM per vie</w:t>
      </w:r>
      <w:r w:rsidRPr="00F50A9E">
        <w:rPr>
          <w:sz w:val="24"/>
          <w:szCs w:val="24"/>
          <w:lang w:val="lt-LT"/>
        </w:rPr>
        <w:softHyphen/>
        <w:t>ną mė</w:t>
      </w:r>
      <w:r w:rsidRPr="00F50A9E">
        <w:rPr>
          <w:sz w:val="24"/>
          <w:szCs w:val="24"/>
          <w:lang w:val="lt-LT"/>
        </w:rPr>
        <w:softHyphen/>
        <w:t>ne</w:t>
      </w:r>
      <w:r w:rsidRPr="00F50A9E">
        <w:rPr>
          <w:sz w:val="24"/>
          <w:szCs w:val="24"/>
          <w:lang w:val="lt-LT"/>
        </w:rPr>
        <w:softHyphen/>
        <w:t>sį.</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4.2. Nuo</w:t>
      </w:r>
      <w:r w:rsidRPr="00F50A9E">
        <w:rPr>
          <w:sz w:val="24"/>
          <w:szCs w:val="24"/>
          <w:lang w:val="lt-LT"/>
        </w:rPr>
        <w:softHyphen/>
        <w:t>mi</w:t>
      </w:r>
      <w:r w:rsidRPr="00F50A9E">
        <w:rPr>
          <w:sz w:val="24"/>
          <w:szCs w:val="24"/>
          <w:lang w:val="lt-LT"/>
        </w:rPr>
        <w:softHyphen/>
        <w:t>nin</w:t>
      </w:r>
      <w:r w:rsidRPr="00F50A9E">
        <w:rPr>
          <w:sz w:val="24"/>
          <w:szCs w:val="24"/>
          <w:lang w:val="lt-LT"/>
        </w:rPr>
        <w:softHyphen/>
        <w:t>kas nuo</w:t>
      </w:r>
      <w:r w:rsidRPr="00F50A9E">
        <w:rPr>
          <w:sz w:val="24"/>
          <w:szCs w:val="24"/>
          <w:lang w:val="lt-LT"/>
        </w:rPr>
        <w:softHyphen/>
        <w:t>mos mo</w:t>
      </w:r>
      <w:r w:rsidRPr="00F50A9E">
        <w:rPr>
          <w:sz w:val="24"/>
          <w:szCs w:val="24"/>
          <w:lang w:val="lt-LT"/>
        </w:rPr>
        <w:softHyphen/>
        <w:t>kes</w:t>
      </w:r>
      <w:r w:rsidRPr="00F50A9E">
        <w:rPr>
          <w:sz w:val="24"/>
          <w:szCs w:val="24"/>
          <w:lang w:val="lt-LT"/>
        </w:rPr>
        <w:softHyphen/>
        <w:t>tį Nuo</w:t>
      </w:r>
      <w:r w:rsidRPr="00F50A9E">
        <w:rPr>
          <w:sz w:val="24"/>
          <w:szCs w:val="24"/>
          <w:lang w:val="lt-LT"/>
        </w:rPr>
        <w:softHyphen/>
        <w:t>mo</w:t>
      </w:r>
      <w:r w:rsidRPr="00F50A9E">
        <w:rPr>
          <w:sz w:val="24"/>
          <w:szCs w:val="24"/>
          <w:lang w:val="lt-LT"/>
        </w:rPr>
        <w:softHyphen/>
        <w:t>to</w:t>
      </w:r>
      <w:r w:rsidRPr="00F50A9E">
        <w:rPr>
          <w:sz w:val="24"/>
          <w:szCs w:val="24"/>
          <w:lang w:val="lt-LT"/>
        </w:rPr>
        <w:softHyphen/>
        <w:t xml:space="preserve">jui už </w:t>
      </w:r>
      <w:r w:rsidR="00586CC4">
        <w:rPr>
          <w:sz w:val="24"/>
          <w:szCs w:val="24"/>
          <w:lang w:val="lt-LT"/>
        </w:rPr>
        <w:t>praėjusį kalendorinį</w:t>
      </w:r>
      <w:r w:rsidRPr="00F50A9E">
        <w:rPr>
          <w:sz w:val="24"/>
          <w:szCs w:val="24"/>
          <w:lang w:val="lt-LT"/>
        </w:rPr>
        <w:t xml:space="preserve"> mė</w:t>
      </w:r>
      <w:r w:rsidRPr="00F50A9E">
        <w:rPr>
          <w:sz w:val="24"/>
          <w:szCs w:val="24"/>
          <w:lang w:val="lt-LT"/>
        </w:rPr>
        <w:softHyphen/>
        <w:t>ne</w:t>
      </w:r>
      <w:r w:rsidRPr="00F50A9E">
        <w:rPr>
          <w:sz w:val="24"/>
          <w:szCs w:val="24"/>
          <w:lang w:val="lt-LT"/>
        </w:rPr>
        <w:softHyphen/>
        <w:t>sį mo</w:t>
      </w:r>
      <w:r w:rsidRPr="00F50A9E">
        <w:rPr>
          <w:sz w:val="24"/>
          <w:szCs w:val="24"/>
          <w:lang w:val="lt-LT"/>
        </w:rPr>
        <w:softHyphen/>
        <w:t>ka kas mė</w:t>
      </w:r>
      <w:r w:rsidRPr="00F50A9E">
        <w:rPr>
          <w:sz w:val="24"/>
          <w:szCs w:val="24"/>
          <w:lang w:val="lt-LT"/>
        </w:rPr>
        <w:softHyphen/>
        <w:t>ne</w:t>
      </w:r>
      <w:r w:rsidRPr="00F50A9E">
        <w:rPr>
          <w:sz w:val="24"/>
          <w:szCs w:val="24"/>
          <w:lang w:val="lt-LT"/>
        </w:rPr>
        <w:softHyphen/>
        <w:t>sį ne vė</w:t>
      </w:r>
      <w:r w:rsidRPr="00F50A9E">
        <w:rPr>
          <w:sz w:val="24"/>
          <w:szCs w:val="24"/>
          <w:lang w:val="lt-LT"/>
        </w:rPr>
        <w:softHyphen/>
        <w:t xml:space="preserve">liau kaip iki </w:t>
      </w:r>
      <w:r w:rsidR="00586CC4">
        <w:rPr>
          <w:sz w:val="24"/>
          <w:szCs w:val="24"/>
          <w:lang w:val="lt-LT"/>
        </w:rPr>
        <w:t>kito kalendorinio mė</w:t>
      </w:r>
      <w:r w:rsidR="00586CC4">
        <w:rPr>
          <w:sz w:val="24"/>
          <w:szCs w:val="24"/>
          <w:lang w:val="lt-LT"/>
        </w:rPr>
        <w:softHyphen/>
        <w:t>ne</w:t>
      </w:r>
      <w:r w:rsidR="00586CC4">
        <w:rPr>
          <w:sz w:val="24"/>
          <w:szCs w:val="24"/>
          <w:lang w:val="lt-LT"/>
        </w:rPr>
        <w:softHyphen/>
        <w:t>sio 25</w:t>
      </w:r>
      <w:r w:rsidRPr="00F50A9E">
        <w:rPr>
          <w:sz w:val="24"/>
          <w:szCs w:val="24"/>
          <w:lang w:val="lt-LT"/>
        </w:rPr>
        <w:t xml:space="preserve"> d. pa</w:t>
      </w:r>
      <w:r w:rsidRPr="00F50A9E">
        <w:rPr>
          <w:sz w:val="24"/>
          <w:szCs w:val="24"/>
          <w:lang w:val="lt-LT"/>
        </w:rPr>
        <w:softHyphen/>
        <w:t>gal Nuo</w:t>
      </w:r>
      <w:r w:rsidRPr="00F50A9E">
        <w:rPr>
          <w:sz w:val="24"/>
          <w:szCs w:val="24"/>
          <w:lang w:val="lt-LT"/>
        </w:rPr>
        <w:softHyphen/>
        <w:t>mo</w:t>
      </w:r>
      <w:r w:rsidRPr="00F50A9E">
        <w:rPr>
          <w:sz w:val="24"/>
          <w:szCs w:val="24"/>
          <w:lang w:val="lt-LT"/>
        </w:rPr>
        <w:softHyphen/>
        <w:t>to</w:t>
      </w:r>
      <w:r w:rsidRPr="00F50A9E">
        <w:rPr>
          <w:sz w:val="24"/>
          <w:szCs w:val="24"/>
          <w:lang w:val="lt-LT"/>
        </w:rPr>
        <w:softHyphen/>
        <w:t>jo pa</w:t>
      </w:r>
      <w:r w:rsidRPr="00F50A9E">
        <w:rPr>
          <w:sz w:val="24"/>
          <w:szCs w:val="24"/>
          <w:lang w:val="lt-LT"/>
        </w:rPr>
        <w:softHyphen/>
        <w:t>teik</w:t>
      </w:r>
      <w:r w:rsidRPr="00F50A9E">
        <w:rPr>
          <w:sz w:val="24"/>
          <w:szCs w:val="24"/>
          <w:lang w:val="lt-LT"/>
        </w:rPr>
        <w:softHyphen/>
        <w:t>tą są</w:t>
      </w:r>
      <w:r w:rsidRPr="00F50A9E">
        <w:rPr>
          <w:sz w:val="24"/>
          <w:szCs w:val="24"/>
          <w:lang w:val="lt-LT"/>
        </w:rPr>
        <w:softHyphen/>
        <w:t>skai</w:t>
      </w:r>
      <w:r w:rsidRPr="00F50A9E">
        <w:rPr>
          <w:sz w:val="24"/>
          <w:szCs w:val="24"/>
          <w:lang w:val="lt-LT"/>
        </w:rPr>
        <w:softHyphen/>
        <w:t>tą</w:t>
      </w:r>
      <w:r w:rsidR="00586CC4">
        <w:rPr>
          <w:sz w:val="24"/>
          <w:szCs w:val="24"/>
          <w:lang w:val="lt-LT"/>
        </w:rPr>
        <w:t xml:space="preserve">. </w:t>
      </w:r>
    </w:p>
    <w:p w:rsidR="00F50A9E" w:rsidRPr="00F50A9E" w:rsidRDefault="00586CC4" w:rsidP="00586CC4">
      <w:pPr>
        <w:widowControl/>
        <w:autoSpaceDE/>
        <w:autoSpaceDN/>
        <w:adjustRightInd/>
        <w:ind w:firstLine="720"/>
        <w:jc w:val="both"/>
        <w:rPr>
          <w:sz w:val="24"/>
          <w:szCs w:val="24"/>
          <w:lang w:val="lt-LT"/>
        </w:rPr>
      </w:pPr>
      <w:r>
        <w:rPr>
          <w:sz w:val="24"/>
          <w:szCs w:val="24"/>
          <w:lang w:val="lt-LT"/>
        </w:rPr>
        <w:t>4.3</w:t>
      </w:r>
      <w:r w:rsidR="00F50A9E" w:rsidRPr="00F50A9E">
        <w:rPr>
          <w:sz w:val="24"/>
          <w:szCs w:val="24"/>
          <w:lang w:val="lt-LT"/>
        </w:rPr>
        <w:t>. Nuo</w:t>
      </w:r>
      <w:r w:rsidR="00F50A9E" w:rsidRPr="00F50A9E">
        <w:rPr>
          <w:sz w:val="24"/>
          <w:szCs w:val="24"/>
          <w:lang w:val="lt-LT"/>
        </w:rPr>
        <w:softHyphen/>
        <w:t>mos mo</w:t>
      </w:r>
      <w:r w:rsidR="00F50A9E" w:rsidRPr="00F50A9E">
        <w:rPr>
          <w:sz w:val="24"/>
          <w:szCs w:val="24"/>
          <w:lang w:val="lt-LT"/>
        </w:rPr>
        <w:softHyphen/>
        <w:t>kes</w:t>
      </w:r>
      <w:r w:rsidR="00F50A9E" w:rsidRPr="00F50A9E">
        <w:rPr>
          <w:sz w:val="24"/>
          <w:szCs w:val="24"/>
          <w:lang w:val="lt-LT"/>
        </w:rPr>
        <w:softHyphen/>
        <w:t>tis už Pa</w:t>
      </w:r>
      <w:r w:rsidR="00F50A9E" w:rsidRPr="00F50A9E">
        <w:rPr>
          <w:sz w:val="24"/>
          <w:szCs w:val="24"/>
          <w:lang w:val="lt-LT"/>
        </w:rPr>
        <w:softHyphen/>
        <w:t>tal</w:t>
      </w:r>
      <w:r w:rsidR="00F50A9E" w:rsidRPr="00F50A9E">
        <w:rPr>
          <w:sz w:val="24"/>
          <w:szCs w:val="24"/>
          <w:lang w:val="lt-LT"/>
        </w:rPr>
        <w:softHyphen/>
        <w:t>pas pra</w:t>
      </w:r>
      <w:r w:rsidR="00F50A9E" w:rsidRPr="00F50A9E">
        <w:rPr>
          <w:sz w:val="24"/>
          <w:szCs w:val="24"/>
          <w:lang w:val="lt-LT"/>
        </w:rPr>
        <w:softHyphen/>
        <w:t>de</w:t>
      </w:r>
      <w:r w:rsidR="00F50A9E" w:rsidRPr="00F50A9E">
        <w:rPr>
          <w:sz w:val="24"/>
          <w:szCs w:val="24"/>
          <w:lang w:val="lt-LT"/>
        </w:rPr>
        <w:softHyphen/>
        <w:t>da</w:t>
      </w:r>
      <w:r w:rsidR="00F50A9E" w:rsidRPr="00F50A9E">
        <w:rPr>
          <w:sz w:val="24"/>
          <w:szCs w:val="24"/>
          <w:lang w:val="lt-LT"/>
        </w:rPr>
        <w:softHyphen/>
        <w:t>mas skai</w:t>
      </w:r>
      <w:r w:rsidR="00F50A9E" w:rsidRPr="00F50A9E">
        <w:rPr>
          <w:sz w:val="24"/>
          <w:szCs w:val="24"/>
          <w:lang w:val="lt-LT"/>
        </w:rPr>
        <w:softHyphen/>
        <w:t>čiuo</w:t>
      </w:r>
      <w:r w:rsidR="00F50A9E" w:rsidRPr="00F50A9E">
        <w:rPr>
          <w:sz w:val="24"/>
          <w:szCs w:val="24"/>
          <w:lang w:val="lt-LT"/>
        </w:rPr>
        <w:softHyphen/>
        <w:t xml:space="preserve">ti nuo </w:t>
      </w:r>
      <w:r>
        <w:rPr>
          <w:sz w:val="24"/>
          <w:szCs w:val="24"/>
          <w:lang w:val="lt-LT"/>
        </w:rPr>
        <w:t xml:space="preserve">2016 m. birželio 1 d. </w:t>
      </w:r>
    </w:p>
    <w:p w:rsidR="00F50A9E" w:rsidRPr="00F50A9E" w:rsidRDefault="00F50A9E" w:rsidP="00586CC4">
      <w:pPr>
        <w:widowControl/>
        <w:autoSpaceDE/>
        <w:autoSpaceDN/>
        <w:adjustRightInd/>
        <w:ind w:firstLine="720"/>
        <w:jc w:val="both"/>
        <w:rPr>
          <w:sz w:val="24"/>
          <w:szCs w:val="24"/>
          <w:lang w:val="lt-LT"/>
        </w:rPr>
      </w:pPr>
      <w:r w:rsidRPr="00F50A9E">
        <w:rPr>
          <w:b/>
          <w:sz w:val="24"/>
          <w:szCs w:val="24"/>
          <w:lang w:val="lt-LT"/>
        </w:rPr>
        <w:t>5. Sank</w:t>
      </w:r>
      <w:r w:rsidRPr="00F50A9E">
        <w:rPr>
          <w:b/>
          <w:sz w:val="24"/>
          <w:szCs w:val="24"/>
          <w:lang w:val="lt-LT"/>
        </w:rPr>
        <w:softHyphen/>
        <w:t>ci</w:t>
      </w:r>
      <w:r w:rsidRPr="00F50A9E">
        <w:rPr>
          <w:b/>
          <w:sz w:val="24"/>
          <w:szCs w:val="24"/>
          <w:lang w:val="lt-LT"/>
        </w:rPr>
        <w:softHyphen/>
        <w:t>jos už pri</w:t>
      </w:r>
      <w:r w:rsidRPr="00F50A9E">
        <w:rPr>
          <w:b/>
          <w:sz w:val="24"/>
          <w:szCs w:val="24"/>
          <w:lang w:val="lt-LT"/>
        </w:rPr>
        <w:softHyphen/>
        <w:t>si</w:t>
      </w:r>
      <w:r w:rsidRPr="00F50A9E">
        <w:rPr>
          <w:b/>
          <w:sz w:val="24"/>
          <w:szCs w:val="24"/>
          <w:lang w:val="lt-LT"/>
        </w:rPr>
        <w:softHyphen/>
        <w:t>im</w:t>
      </w:r>
      <w:r w:rsidRPr="00F50A9E">
        <w:rPr>
          <w:b/>
          <w:sz w:val="24"/>
          <w:szCs w:val="24"/>
          <w:lang w:val="lt-LT"/>
        </w:rPr>
        <w:softHyphen/>
        <w:t>tų įsi</w:t>
      </w:r>
      <w:r w:rsidRPr="00F50A9E">
        <w:rPr>
          <w:b/>
          <w:sz w:val="24"/>
          <w:szCs w:val="24"/>
          <w:lang w:val="lt-LT"/>
        </w:rPr>
        <w:softHyphen/>
        <w:t>pa</w:t>
      </w:r>
      <w:r w:rsidRPr="00F50A9E">
        <w:rPr>
          <w:b/>
          <w:sz w:val="24"/>
          <w:szCs w:val="24"/>
          <w:lang w:val="lt-LT"/>
        </w:rPr>
        <w:softHyphen/>
        <w:t>rei</w:t>
      </w:r>
      <w:r w:rsidRPr="00F50A9E">
        <w:rPr>
          <w:b/>
          <w:sz w:val="24"/>
          <w:szCs w:val="24"/>
          <w:lang w:val="lt-LT"/>
        </w:rPr>
        <w:softHyphen/>
        <w:t>go</w:t>
      </w:r>
      <w:r w:rsidRPr="00F50A9E">
        <w:rPr>
          <w:b/>
          <w:sz w:val="24"/>
          <w:szCs w:val="24"/>
          <w:lang w:val="lt-LT"/>
        </w:rPr>
        <w:softHyphen/>
        <w:t>ji</w:t>
      </w:r>
      <w:r w:rsidRPr="00F50A9E">
        <w:rPr>
          <w:b/>
          <w:sz w:val="24"/>
          <w:szCs w:val="24"/>
          <w:lang w:val="lt-LT"/>
        </w:rPr>
        <w:softHyphen/>
        <w:t>mų ne</w:t>
      </w:r>
      <w:r w:rsidRPr="00F50A9E">
        <w:rPr>
          <w:b/>
          <w:sz w:val="24"/>
          <w:szCs w:val="24"/>
          <w:lang w:val="lt-LT"/>
        </w:rPr>
        <w:softHyphen/>
        <w:t>vyk</w:t>
      </w:r>
      <w:r w:rsidRPr="00F50A9E">
        <w:rPr>
          <w:b/>
          <w:sz w:val="24"/>
          <w:szCs w:val="24"/>
          <w:lang w:val="lt-LT"/>
        </w:rPr>
        <w:softHyphen/>
        <w:t>dy</w:t>
      </w:r>
      <w:r w:rsidRPr="00F50A9E">
        <w:rPr>
          <w:b/>
          <w:sz w:val="24"/>
          <w:szCs w:val="24"/>
          <w:lang w:val="lt-LT"/>
        </w:rPr>
        <w:softHyphen/>
        <w:t>mą:</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5.1. Nuo</w:t>
      </w:r>
      <w:r w:rsidRPr="00F50A9E">
        <w:rPr>
          <w:sz w:val="24"/>
          <w:szCs w:val="24"/>
          <w:lang w:val="lt-LT"/>
        </w:rPr>
        <w:softHyphen/>
        <w:t>mo</w:t>
      </w:r>
      <w:r w:rsidRPr="00F50A9E">
        <w:rPr>
          <w:sz w:val="24"/>
          <w:szCs w:val="24"/>
          <w:lang w:val="lt-LT"/>
        </w:rPr>
        <w:softHyphen/>
        <w:t>to</w:t>
      </w:r>
      <w:r w:rsidRPr="00F50A9E">
        <w:rPr>
          <w:sz w:val="24"/>
          <w:szCs w:val="24"/>
          <w:lang w:val="lt-LT"/>
        </w:rPr>
        <w:softHyphen/>
        <w:t>jas, lai</w:t>
      </w:r>
      <w:r w:rsidRPr="00F50A9E">
        <w:rPr>
          <w:sz w:val="24"/>
          <w:szCs w:val="24"/>
          <w:lang w:val="lt-LT"/>
        </w:rPr>
        <w:softHyphen/>
        <w:t>ku ne</w:t>
      </w:r>
      <w:r w:rsidRPr="00F50A9E">
        <w:rPr>
          <w:sz w:val="24"/>
          <w:szCs w:val="24"/>
          <w:lang w:val="lt-LT"/>
        </w:rPr>
        <w:softHyphen/>
        <w:t>per</w:t>
      </w:r>
      <w:r w:rsidRPr="00F50A9E">
        <w:rPr>
          <w:sz w:val="24"/>
          <w:szCs w:val="24"/>
          <w:lang w:val="lt-LT"/>
        </w:rPr>
        <w:softHyphen/>
        <w:t>da</w:t>
      </w:r>
      <w:r w:rsidRPr="00F50A9E">
        <w:rPr>
          <w:sz w:val="24"/>
          <w:szCs w:val="24"/>
          <w:lang w:val="lt-LT"/>
        </w:rPr>
        <w:softHyphen/>
        <w:t>vęs Pa</w:t>
      </w:r>
      <w:r w:rsidRPr="00F50A9E">
        <w:rPr>
          <w:sz w:val="24"/>
          <w:szCs w:val="24"/>
          <w:lang w:val="lt-LT"/>
        </w:rPr>
        <w:softHyphen/>
        <w:t>tal</w:t>
      </w:r>
      <w:r w:rsidRPr="00F50A9E">
        <w:rPr>
          <w:sz w:val="24"/>
          <w:szCs w:val="24"/>
          <w:lang w:val="lt-LT"/>
        </w:rPr>
        <w:softHyphen/>
        <w:t>pų Nuo</w:t>
      </w:r>
      <w:r w:rsidRPr="00F50A9E">
        <w:rPr>
          <w:sz w:val="24"/>
          <w:szCs w:val="24"/>
          <w:lang w:val="lt-LT"/>
        </w:rPr>
        <w:softHyphen/>
        <w:t>mi</w:t>
      </w:r>
      <w:r w:rsidRPr="00F50A9E">
        <w:rPr>
          <w:sz w:val="24"/>
          <w:szCs w:val="24"/>
          <w:lang w:val="lt-LT"/>
        </w:rPr>
        <w:softHyphen/>
        <w:t>nin</w:t>
      </w:r>
      <w:r w:rsidRPr="00F50A9E">
        <w:rPr>
          <w:sz w:val="24"/>
          <w:szCs w:val="24"/>
          <w:lang w:val="lt-LT"/>
        </w:rPr>
        <w:softHyphen/>
        <w:t>kui (žr. 2.1 p.), už kiek</w:t>
      </w:r>
      <w:r w:rsidRPr="00F50A9E">
        <w:rPr>
          <w:sz w:val="24"/>
          <w:szCs w:val="24"/>
          <w:lang w:val="lt-LT"/>
        </w:rPr>
        <w:softHyphen/>
        <w:t>vie</w:t>
      </w:r>
      <w:r w:rsidRPr="00F50A9E">
        <w:rPr>
          <w:sz w:val="24"/>
          <w:szCs w:val="24"/>
          <w:lang w:val="lt-LT"/>
        </w:rPr>
        <w:softHyphen/>
        <w:t>ną uždels</w:t>
      </w:r>
      <w:r w:rsidRPr="00F50A9E">
        <w:rPr>
          <w:sz w:val="24"/>
          <w:szCs w:val="24"/>
          <w:lang w:val="lt-LT"/>
        </w:rPr>
        <w:softHyphen/>
        <w:t>tą die</w:t>
      </w:r>
      <w:r w:rsidRPr="00F50A9E">
        <w:rPr>
          <w:sz w:val="24"/>
          <w:szCs w:val="24"/>
          <w:lang w:val="lt-LT"/>
        </w:rPr>
        <w:softHyphen/>
        <w:t>ną mo</w:t>
      </w:r>
      <w:r w:rsidRPr="00F50A9E">
        <w:rPr>
          <w:sz w:val="24"/>
          <w:szCs w:val="24"/>
          <w:lang w:val="lt-LT"/>
        </w:rPr>
        <w:softHyphen/>
        <w:t>ka dels</w:t>
      </w:r>
      <w:r w:rsidRPr="00F50A9E">
        <w:rPr>
          <w:sz w:val="24"/>
          <w:szCs w:val="24"/>
          <w:lang w:val="lt-LT"/>
        </w:rPr>
        <w:softHyphen/>
        <w:t>pi</w:t>
      </w:r>
      <w:r w:rsidRPr="00F50A9E">
        <w:rPr>
          <w:sz w:val="24"/>
          <w:szCs w:val="24"/>
          <w:lang w:val="lt-LT"/>
        </w:rPr>
        <w:softHyphen/>
        <w:t>ni</w:t>
      </w:r>
      <w:r w:rsidRPr="00F50A9E">
        <w:rPr>
          <w:sz w:val="24"/>
          <w:szCs w:val="24"/>
          <w:lang w:val="lt-LT"/>
        </w:rPr>
        <w:softHyphen/>
        <w:t>gius – 0,2 proc. (dvi de</w:t>
      </w:r>
      <w:r w:rsidRPr="00F50A9E">
        <w:rPr>
          <w:sz w:val="24"/>
          <w:szCs w:val="24"/>
          <w:lang w:val="lt-LT"/>
        </w:rPr>
        <w:softHyphen/>
        <w:t>šim</w:t>
      </w:r>
      <w:r w:rsidRPr="00F50A9E">
        <w:rPr>
          <w:sz w:val="24"/>
          <w:szCs w:val="24"/>
          <w:lang w:val="lt-LT"/>
        </w:rPr>
        <w:softHyphen/>
        <w:t>tą</w:t>
      </w:r>
      <w:r w:rsidRPr="00F50A9E">
        <w:rPr>
          <w:sz w:val="24"/>
          <w:szCs w:val="24"/>
          <w:lang w:val="lt-LT"/>
        </w:rPr>
        <w:softHyphen/>
        <w:t>sias pro</w:t>
      </w:r>
      <w:r w:rsidRPr="00F50A9E">
        <w:rPr>
          <w:sz w:val="24"/>
          <w:szCs w:val="24"/>
          <w:lang w:val="lt-LT"/>
        </w:rPr>
        <w:softHyphen/>
        <w:t>cen</w:t>
      </w:r>
      <w:r w:rsidRPr="00F50A9E">
        <w:rPr>
          <w:sz w:val="24"/>
          <w:szCs w:val="24"/>
          <w:lang w:val="lt-LT"/>
        </w:rPr>
        <w:softHyphen/>
        <w:t>to) nuo vi</w:t>
      </w:r>
      <w:r w:rsidRPr="00F50A9E">
        <w:rPr>
          <w:sz w:val="24"/>
          <w:szCs w:val="24"/>
          <w:lang w:val="lt-LT"/>
        </w:rPr>
        <w:softHyphen/>
        <w:t>so nuo</w:t>
      </w:r>
      <w:r w:rsidRPr="00F50A9E">
        <w:rPr>
          <w:sz w:val="24"/>
          <w:szCs w:val="24"/>
          <w:lang w:val="lt-LT"/>
        </w:rPr>
        <w:softHyphen/>
        <w:t>mos mo</w:t>
      </w:r>
      <w:r w:rsidRPr="00F50A9E">
        <w:rPr>
          <w:sz w:val="24"/>
          <w:szCs w:val="24"/>
          <w:lang w:val="lt-LT"/>
        </w:rPr>
        <w:softHyphen/>
        <w:t>kes</w:t>
      </w:r>
      <w:r w:rsidRPr="00F50A9E">
        <w:rPr>
          <w:sz w:val="24"/>
          <w:szCs w:val="24"/>
          <w:lang w:val="lt-LT"/>
        </w:rPr>
        <w:softHyphen/>
        <w:t>čio (žr. 4.1 p.)</w:t>
      </w:r>
      <w:r w:rsidR="00586CC4">
        <w:rPr>
          <w:sz w:val="24"/>
          <w:szCs w:val="24"/>
          <w:lang w:val="lt-LT"/>
        </w:rPr>
        <w:t xml:space="preserve">. </w:t>
      </w:r>
      <w:r w:rsidRPr="00F50A9E">
        <w:rPr>
          <w:sz w:val="24"/>
          <w:szCs w:val="24"/>
          <w:lang w:val="lt-LT"/>
        </w:rPr>
        <w:t>Nuo</w:t>
      </w:r>
      <w:r w:rsidRPr="00F50A9E">
        <w:rPr>
          <w:sz w:val="24"/>
          <w:szCs w:val="24"/>
          <w:lang w:val="lt-LT"/>
        </w:rPr>
        <w:softHyphen/>
        <w:t>mo</w:t>
      </w:r>
      <w:r w:rsidRPr="00F50A9E">
        <w:rPr>
          <w:sz w:val="24"/>
          <w:szCs w:val="24"/>
          <w:lang w:val="lt-LT"/>
        </w:rPr>
        <w:softHyphen/>
        <w:t>to</w:t>
      </w:r>
      <w:r w:rsidRPr="00F50A9E">
        <w:rPr>
          <w:sz w:val="24"/>
          <w:szCs w:val="24"/>
          <w:lang w:val="lt-LT"/>
        </w:rPr>
        <w:softHyphen/>
        <w:t>jas, il</w:t>
      </w:r>
      <w:r w:rsidRPr="00F50A9E">
        <w:rPr>
          <w:sz w:val="24"/>
          <w:szCs w:val="24"/>
          <w:lang w:val="lt-LT"/>
        </w:rPr>
        <w:softHyphen/>
        <w:t>giau kaip 1 mėn. už</w:t>
      </w:r>
      <w:r w:rsidRPr="00F50A9E">
        <w:rPr>
          <w:sz w:val="24"/>
          <w:szCs w:val="24"/>
          <w:lang w:val="lt-LT"/>
        </w:rPr>
        <w:softHyphen/>
        <w:t>del</w:t>
      </w:r>
      <w:r w:rsidRPr="00F50A9E">
        <w:rPr>
          <w:sz w:val="24"/>
          <w:szCs w:val="24"/>
          <w:lang w:val="lt-LT"/>
        </w:rPr>
        <w:softHyphen/>
        <w:t>sęs per</w:t>
      </w:r>
      <w:r w:rsidRPr="00F50A9E">
        <w:rPr>
          <w:sz w:val="24"/>
          <w:szCs w:val="24"/>
          <w:lang w:val="lt-LT"/>
        </w:rPr>
        <w:softHyphen/>
        <w:t>duo</w:t>
      </w:r>
      <w:r w:rsidRPr="00F50A9E">
        <w:rPr>
          <w:sz w:val="24"/>
          <w:szCs w:val="24"/>
          <w:lang w:val="lt-LT"/>
        </w:rPr>
        <w:softHyphen/>
        <w:t>ti Pa</w:t>
      </w:r>
      <w:r w:rsidRPr="00F50A9E">
        <w:rPr>
          <w:sz w:val="24"/>
          <w:szCs w:val="24"/>
          <w:lang w:val="lt-LT"/>
        </w:rPr>
        <w:softHyphen/>
        <w:t>tal</w:t>
      </w:r>
      <w:r w:rsidRPr="00F50A9E">
        <w:rPr>
          <w:sz w:val="24"/>
          <w:szCs w:val="24"/>
          <w:lang w:val="lt-LT"/>
        </w:rPr>
        <w:softHyphen/>
        <w:t>pas Nuo</w:t>
      </w:r>
      <w:r w:rsidRPr="00F50A9E">
        <w:rPr>
          <w:sz w:val="24"/>
          <w:szCs w:val="24"/>
          <w:lang w:val="lt-LT"/>
        </w:rPr>
        <w:softHyphen/>
        <w:t>mi</w:t>
      </w:r>
      <w:r w:rsidRPr="00F50A9E">
        <w:rPr>
          <w:sz w:val="24"/>
          <w:szCs w:val="24"/>
          <w:lang w:val="lt-LT"/>
        </w:rPr>
        <w:softHyphen/>
        <w:t>nin</w:t>
      </w:r>
      <w:r w:rsidRPr="00F50A9E">
        <w:rPr>
          <w:sz w:val="24"/>
          <w:szCs w:val="24"/>
          <w:lang w:val="lt-LT"/>
        </w:rPr>
        <w:softHyphen/>
        <w:t>kui, pri</w:t>
      </w:r>
      <w:r w:rsidRPr="00F50A9E">
        <w:rPr>
          <w:sz w:val="24"/>
          <w:szCs w:val="24"/>
          <w:lang w:val="lt-LT"/>
        </w:rPr>
        <w:softHyphen/>
        <w:t>va</w:t>
      </w:r>
      <w:r w:rsidRPr="00F50A9E">
        <w:rPr>
          <w:sz w:val="24"/>
          <w:szCs w:val="24"/>
          <w:lang w:val="lt-LT"/>
        </w:rPr>
        <w:softHyphen/>
        <w:t>lo (jei to rei</w:t>
      </w:r>
      <w:r w:rsidRPr="00F50A9E">
        <w:rPr>
          <w:sz w:val="24"/>
          <w:szCs w:val="24"/>
          <w:lang w:val="lt-LT"/>
        </w:rPr>
        <w:softHyphen/>
        <w:t>ka</w:t>
      </w:r>
      <w:r w:rsidRPr="00F50A9E">
        <w:rPr>
          <w:sz w:val="24"/>
          <w:szCs w:val="24"/>
          <w:lang w:val="lt-LT"/>
        </w:rPr>
        <w:softHyphen/>
        <w:t>lau</w:t>
      </w:r>
      <w:r w:rsidRPr="00F50A9E">
        <w:rPr>
          <w:sz w:val="24"/>
          <w:szCs w:val="24"/>
          <w:lang w:val="lt-LT"/>
        </w:rPr>
        <w:softHyphen/>
        <w:t>ja Nuo</w:t>
      </w:r>
      <w:r w:rsidRPr="00F50A9E">
        <w:rPr>
          <w:sz w:val="24"/>
          <w:szCs w:val="24"/>
          <w:lang w:val="lt-LT"/>
        </w:rPr>
        <w:softHyphen/>
        <w:t>mi</w:t>
      </w:r>
      <w:r w:rsidRPr="00F50A9E">
        <w:rPr>
          <w:sz w:val="24"/>
          <w:szCs w:val="24"/>
          <w:lang w:val="lt-LT"/>
        </w:rPr>
        <w:softHyphen/>
        <w:t>nin</w:t>
      </w:r>
      <w:r w:rsidRPr="00F50A9E">
        <w:rPr>
          <w:sz w:val="24"/>
          <w:szCs w:val="24"/>
          <w:lang w:val="lt-LT"/>
        </w:rPr>
        <w:softHyphen/>
        <w:t>kas) per 10 d. (de</w:t>
      </w:r>
      <w:r w:rsidRPr="00F50A9E">
        <w:rPr>
          <w:sz w:val="24"/>
          <w:szCs w:val="24"/>
          <w:lang w:val="lt-LT"/>
        </w:rPr>
        <w:softHyphen/>
        <w:t>šimt die</w:t>
      </w:r>
      <w:r w:rsidRPr="00F50A9E">
        <w:rPr>
          <w:sz w:val="24"/>
          <w:szCs w:val="24"/>
          <w:lang w:val="lt-LT"/>
        </w:rPr>
        <w:softHyphen/>
        <w:t>nų) grą</w:t>
      </w:r>
      <w:r w:rsidRPr="00F50A9E">
        <w:rPr>
          <w:sz w:val="24"/>
          <w:szCs w:val="24"/>
          <w:lang w:val="lt-LT"/>
        </w:rPr>
        <w:softHyphen/>
        <w:t>žin</w:t>
      </w:r>
      <w:r w:rsidRPr="00F50A9E">
        <w:rPr>
          <w:sz w:val="24"/>
          <w:szCs w:val="24"/>
          <w:lang w:val="lt-LT"/>
        </w:rPr>
        <w:softHyphen/>
        <w:t>ti Nuo</w:t>
      </w:r>
      <w:r w:rsidRPr="00F50A9E">
        <w:rPr>
          <w:sz w:val="24"/>
          <w:szCs w:val="24"/>
          <w:lang w:val="lt-LT"/>
        </w:rPr>
        <w:softHyphen/>
        <w:t>mi</w:t>
      </w:r>
      <w:r w:rsidRPr="00F50A9E">
        <w:rPr>
          <w:sz w:val="24"/>
          <w:szCs w:val="24"/>
          <w:lang w:val="lt-LT"/>
        </w:rPr>
        <w:softHyphen/>
        <w:t>nin</w:t>
      </w:r>
      <w:r w:rsidRPr="00F50A9E">
        <w:rPr>
          <w:sz w:val="24"/>
          <w:szCs w:val="24"/>
          <w:lang w:val="lt-LT"/>
        </w:rPr>
        <w:softHyphen/>
        <w:t>kui vi</w:t>
      </w:r>
      <w:r w:rsidRPr="00F50A9E">
        <w:rPr>
          <w:sz w:val="24"/>
          <w:szCs w:val="24"/>
          <w:lang w:val="lt-LT"/>
        </w:rPr>
        <w:softHyphen/>
        <w:t>sas pas</w:t>
      </w:r>
      <w:r w:rsidRPr="00F50A9E">
        <w:rPr>
          <w:sz w:val="24"/>
          <w:szCs w:val="24"/>
          <w:lang w:val="lt-LT"/>
        </w:rPr>
        <w:softHyphen/>
        <w:t>ta</w:t>
      </w:r>
      <w:r w:rsidRPr="00F50A9E">
        <w:rPr>
          <w:sz w:val="24"/>
          <w:szCs w:val="24"/>
          <w:lang w:val="lt-LT"/>
        </w:rPr>
        <w:softHyphen/>
        <w:t>ro</w:t>
      </w:r>
      <w:r w:rsidRPr="00F50A9E">
        <w:rPr>
          <w:sz w:val="24"/>
          <w:szCs w:val="24"/>
          <w:lang w:val="lt-LT"/>
        </w:rPr>
        <w:softHyphen/>
        <w:t>jo iš</w:t>
      </w:r>
      <w:r w:rsidRPr="00F50A9E">
        <w:rPr>
          <w:sz w:val="24"/>
          <w:szCs w:val="24"/>
          <w:lang w:val="lt-LT"/>
        </w:rPr>
        <w:softHyphen/>
        <w:t>lai</w:t>
      </w:r>
      <w:r w:rsidRPr="00F50A9E">
        <w:rPr>
          <w:sz w:val="24"/>
          <w:szCs w:val="24"/>
          <w:lang w:val="lt-LT"/>
        </w:rPr>
        <w:softHyphen/>
        <w:t>das, tu</w:t>
      </w:r>
      <w:r w:rsidRPr="00F50A9E">
        <w:rPr>
          <w:sz w:val="24"/>
          <w:szCs w:val="24"/>
          <w:lang w:val="lt-LT"/>
        </w:rPr>
        <w:softHyphen/>
        <w:t>rė</w:t>
      </w:r>
      <w:r w:rsidRPr="00F50A9E">
        <w:rPr>
          <w:sz w:val="24"/>
          <w:szCs w:val="24"/>
          <w:lang w:val="lt-LT"/>
        </w:rPr>
        <w:softHyphen/>
        <w:t>tas Pa</w:t>
      </w:r>
      <w:r w:rsidRPr="00F50A9E">
        <w:rPr>
          <w:sz w:val="24"/>
          <w:szCs w:val="24"/>
          <w:lang w:val="lt-LT"/>
        </w:rPr>
        <w:softHyphen/>
        <w:t>tal</w:t>
      </w:r>
      <w:r w:rsidRPr="00F50A9E">
        <w:rPr>
          <w:sz w:val="24"/>
          <w:szCs w:val="24"/>
          <w:lang w:val="lt-LT"/>
        </w:rPr>
        <w:softHyphen/>
        <w:t>pas ren</w:t>
      </w:r>
      <w:r w:rsidRPr="00F50A9E">
        <w:rPr>
          <w:sz w:val="24"/>
          <w:szCs w:val="24"/>
          <w:lang w:val="lt-LT"/>
        </w:rPr>
        <w:softHyphen/>
        <w:t>giant, pri</w:t>
      </w:r>
      <w:r w:rsidRPr="00F50A9E">
        <w:rPr>
          <w:sz w:val="24"/>
          <w:szCs w:val="24"/>
          <w:lang w:val="lt-LT"/>
        </w:rPr>
        <w:softHyphen/>
        <w:t>tai</w:t>
      </w:r>
      <w:r w:rsidRPr="00F50A9E">
        <w:rPr>
          <w:sz w:val="24"/>
          <w:szCs w:val="24"/>
          <w:lang w:val="lt-LT"/>
        </w:rPr>
        <w:softHyphen/>
        <w:t>kant sa</w:t>
      </w:r>
      <w:r w:rsidRPr="00F50A9E">
        <w:rPr>
          <w:sz w:val="24"/>
          <w:szCs w:val="24"/>
          <w:lang w:val="lt-LT"/>
        </w:rPr>
        <w:softHyphen/>
        <w:t>vo reik</w:t>
      </w:r>
      <w:r w:rsidRPr="00F50A9E">
        <w:rPr>
          <w:sz w:val="24"/>
          <w:szCs w:val="24"/>
          <w:lang w:val="lt-LT"/>
        </w:rPr>
        <w:softHyphen/>
        <w:t>mėms. Iš</w:t>
      </w:r>
      <w:r w:rsidRPr="00F50A9E">
        <w:rPr>
          <w:sz w:val="24"/>
          <w:szCs w:val="24"/>
          <w:lang w:val="lt-LT"/>
        </w:rPr>
        <w:softHyphen/>
        <w:t>lai</w:t>
      </w:r>
      <w:r w:rsidRPr="00F50A9E">
        <w:rPr>
          <w:sz w:val="24"/>
          <w:szCs w:val="24"/>
          <w:lang w:val="lt-LT"/>
        </w:rPr>
        <w:softHyphen/>
        <w:t>dų at</w:t>
      </w:r>
      <w:r w:rsidRPr="00F50A9E">
        <w:rPr>
          <w:sz w:val="24"/>
          <w:szCs w:val="24"/>
          <w:lang w:val="lt-LT"/>
        </w:rPr>
        <w:softHyphen/>
        <w:t>ly</w:t>
      </w:r>
      <w:r w:rsidRPr="00F50A9E">
        <w:rPr>
          <w:sz w:val="24"/>
          <w:szCs w:val="24"/>
          <w:lang w:val="lt-LT"/>
        </w:rPr>
        <w:softHyphen/>
        <w:t>gi</w:t>
      </w:r>
      <w:r w:rsidRPr="00F50A9E">
        <w:rPr>
          <w:sz w:val="24"/>
          <w:szCs w:val="24"/>
          <w:lang w:val="lt-LT"/>
        </w:rPr>
        <w:softHyphen/>
        <w:t>ni</w:t>
      </w:r>
      <w:r w:rsidRPr="00F50A9E">
        <w:rPr>
          <w:sz w:val="24"/>
          <w:szCs w:val="24"/>
          <w:lang w:val="lt-LT"/>
        </w:rPr>
        <w:softHyphen/>
        <w:t>mas ne</w:t>
      </w:r>
      <w:r w:rsidRPr="00F50A9E">
        <w:rPr>
          <w:sz w:val="24"/>
          <w:szCs w:val="24"/>
          <w:lang w:val="lt-LT"/>
        </w:rPr>
        <w:softHyphen/>
        <w:t>at</w:t>
      </w:r>
      <w:r w:rsidRPr="00F50A9E">
        <w:rPr>
          <w:sz w:val="24"/>
          <w:szCs w:val="24"/>
          <w:lang w:val="lt-LT"/>
        </w:rPr>
        <w:softHyphen/>
        <w:t>lei</w:t>
      </w:r>
      <w:r w:rsidRPr="00F50A9E">
        <w:rPr>
          <w:sz w:val="24"/>
          <w:szCs w:val="24"/>
          <w:lang w:val="lt-LT"/>
        </w:rPr>
        <w:softHyphen/>
        <w:t>džia Nuo</w:t>
      </w:r>
      <w:r w:rsidRPr="00F50A9E">
        <w:rPr>
          <w:sz w:val="24"/>
          <w:szCs w:val="24"/>
          <w:lang w:val="lt-LT"/>
        </w:rPr>
        <w:softHyphen/>
        <w:t>mo</w:t>
      </w:r>
      <w:r w:rsidRPr="00F50A9E">
        <w:rPr>
          <w:sz w:val="24"/>
          <w:szCs w:val="24"/>
          <w:lang w:val="lt-LT"/>
        </w:rPr>
        <w:softHyphen/>
        <w:t>to</w:t>
      </w:r>
      <w:r w:rsidRPr="00F50A9E">
        <w:rPr>
          <w:sz w:val="24"/>
          <w:szCs w:val="24"/>
          <w:lang w:val="lt-LT"/>
        </w:rPr>
        <w:softHyphen/>
        <w:t>jo nuo pa</w:t>
      </w:r>
      <w:r w:rsidRPr="00F50A9E">
        <w:rPr>
          <w:sz w:val="24"/>
          <w:szCs w:val="24"/>
          <w:lang w:val="lt-LT"/>
        </w:rPr>
        <w:softHyphen/>
        <w:t>rei</w:t>
      </w:r>
      <w:r w:rsidRPr="00F50A9E">
        <w:rPr>
          <w:sz w:val="24"/>
          <w:szCs w:val="24"/>
          <w:lang w:val="lt-LT"/>
        </w:rPr>
        <w:softHyphen/>
        <w:t>gos su</w:t>
      </w:r>
      <w:r w:rsidRPr="00F50A9E">
        <w:rPr>
          <w:sz w:val="24"/>
          <w:szCs w:val="24"/>
          <w:lang w:val="lt-LT"/>
        </w:rPr>
        <w:softHyphen/>
        <w:t>mo</w:t>
      </w:r>
      <w:r w:rsidRPr="00F50A9E">
        <w:rPr>
          <w:sz w:val="24"/>
          <w:szCs w:val="24"/>
          <w:lang w:val="lt-LT"/>
        </w:rPr>
        <w:softHyphen/>
        <w:t>kė</w:t>
      </w:r>
      <w:r w:rsidRPr="00F50A9E">
        <w:rPr>
          <w:sz w:val="24"/>
          <w:szCs w:val="24"/>
          <w:lang w:val="lt-LT"/>
        </w:rPr>
        <w:softHyphen/>
        <w:t>ti ap</w:t>
      </w:r>
      <w:r w:rsidRPr="00F50A9E">
        <w:rPr>
          <w:sz w:val="24"/>
          <w:szCs w:val="24"/>
          <w:lang w:val="lt-LT"/>
        </w:rPr>
        <w:softHyphen/>
        <w:t>skai</w:t>
      </w:r>
      <w:r w:rsidRPr="00F50A9E">
        <w:rPr>
          <w:sz w:val="24"/>
          <w:szCs w:val="24"/>
          <w:lang w:val="lt-LT"/>
        </w:rPr>
        <w:softHyphen/>
        <w:t>čiuo</w:t>
      </w:r>
      <w:r w:rsidRPr="00F50A9E">
        <w:rPr>
          <w:sz w:val="24"/>
          <w:szCs w:val="24"/>
          <w:lang w:val="lt-LT"/>
        </w:rPr>
        <w:softHyphen/>
        <w:t>tą bau</w:t>
      </w:r>
      <w:r w:rsidRPr="00F50A9E">
        <w:rPr>
          <w:sz w:val="24"/>
          <w:szCs w:val="24"/>
          <w:lang w:val="lt-LT"/>
        </w:rPr>
        <w:softHyphen/>
        <w:t>dą, dels</w:t>
      </w:r>
      <w:r w:rsidRPr="00F50A9E">
        <w:rPr>
          <w:sz w:val="24"/>
          <w:szCs w:val="24"/>
          <w:lang w:val="lt-LT"/>
        </w:rPr>
        <w:softHyphen/>
        <w:t>pi</w:t>
      </w:r>
      <w:r w:rsidRPr="00F50A9E">
        <w:rPr>
          <w:sz w:val="24"/>
          <w:szCs w:val="24"/>
          <w:lang w:val="lt-LT"/>
        </w:rPr>
        <w:softHyphen/>
        <w:t>nigius.</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5.2. Nuo</w:t>
      </w:r>
      <w:r w:rsidRPr="00F50A9E">
        <w:rPr>
          <w:sz w:val="24"/>
          <w:szCs w:val="24"/>
          <w:lang w:val="lt-LT"/>
        </w:rPr>
        <w:softHyphen/>
        <w:t>mi</w:t>
      </w:r>
      <w:r w:rsidRPr="00F50A9E">
        <w:rPr>
          <w:sz w:val="24"/>
          <w:szCs w:val="24"/>
          <w:lang w:val="lt-LT"/>
        </w:rPr>
        <w:softHyphen/>
        <w:t>nin</w:t>
      </w:r>
      <w:r w:rsidRPr="00F50A9E">
        <w:rPr>
          <w:sz w:val="24"/>
          <w:szCs w:val="24"/>
          <w:lang w:val="lt-LT"/>
        </w:rPr>
        <w:softHyphen/>
        <w:t>kas, lai</w:t>
      </w:r>
      <w:r w:rsidRPr="00F50A9E">
        <w:rPr>
          <w:sz w:val="24"/>
          <w:szCs w:val="24"/>
          <w:lang w:val="lt-LT"/>
        </w:rPr>
        <w:softHyphen/>
        <w:t>ku ne</w:t>
      </w:r>
      <w:r w:rsidRPr="00F50A9E">
        <w:rPr>
          <w:sz w:val="24"/>
          <w:szCs w:val="24"/>
          <w:lang w:val="lt-LT"/>
        </w:rPr>
        <w:softHyphen/>
        <w:t>su</w:t>
      </w:r>
      <w:r w:rsidRPr="00F50A9E">
        <w:rPr>
          <w:sz w:val="24"/>
          <w:szCs w:val="24"/>
          <w:lang w:val="lt-LT"/>
        </w:rPr>
        <w:softHyphen/>
        <w:t>mo</w:t>
      </w:r>
      <w:r w:rsidRPr="00F50A9E">
        <w:rPr>
          <w:sz w:val="24"/>
          <w:szCs w:val="24"/>
          <w:lang w:val="lt-LT"/>
        </w:rPr>
        <w:softHyphen/>
        <w:t>kė</w:t>
      </w:r>
      <w:r w:rsidRPr="00F50A9E">
        <w:rPr>
          <w:sz w:val="24"/>
          <w:szCs w:val="24"/>
          <w:lang w:val="lt-LT"/>
        </w:rPr>
        <w:softHyphen/>
        <w:t>jęs nuo</w:t>
      </w:r>
      <w:r w:rsidRPr="00F50A9E">
        <w:rPr>
          <w:sz w:val="24"/>
          <w:szCs w:val="24"/>
          <w:lang w:val="lt-LT"/>
        </w:rPr>
        <w:softHyphen/>
        <w:t>mos mo</w:t>
      </w:r>
      <w:r w:rsidRPr="00F50A9E">
        <w:rPr>
          <w:sz w:val="24"/>
          <w:szCs w:val="24"/>
          <w:lang w:val="lt-LT"/>
        </w:rPr>
        <w:softHyphen/>
        <w:t>kes</w:t>
      </w:r>
      <w:r w:rsidRPr="00F50A9E">
        <w:rPr>
          <w:sz w:val="24"/>
          <w:szCs w:val="24"/>
          <w:lang w:val="lt-LT"/>
        </w:rPr>
        <w:softHyphen/>
        <w:t>čio, už kiek</w:t>
      </w:r>
      <w:r w:rsidRPr="00F50A9E">
        <w:rPr>
          <w:sz w:val="24"/>
          <w:szCs w:val="24"/>
          <w:lang w:val="lt-LT"/>
        </w:rPr>
        <w:softHyphen/>
        <w:t>vie</w:t>
      </w:r>
      <w:r w:rsidRPr="00F50A9E">
        <w:rPr>
          <w:sz w:val="24"/>
          <w:szCs w:val="24"/>
          <w:lang w:val="lt-LT"/>
        </w:rPr>
        <w:softHyphen/>
        <w:t>ną už</w:t>
      </w:r>
      <w:r w:rsidRPr="00F50A9E">
        <w:rPr>
          <w:sz w:val="24"/>
          <w:szCs w:val="24"/>
          <w:lang w:val="lt-LT"/>
        </w:rPr>
        <w:softHyphen/>
        <w:t>dels</w:t>
      </w:r>
      <w:r w:rsidRPr="00F50A9E">
        <w:rPr>
          <w:sz w:val="24"/>
          <w:szCs w:val="24"/>
          <w:lang w:val="lt-LT"/>
        </w:rPr>
        <w:softHyphen/>
        <w:t>tą die</w:t>
      </w:r>
      <w:r w:rsidRPr="00F50A9E">
        <w:rPr>
          <w:sz w:val="24"/>
          <w:szCs w:val="24"/>
          <w:lang w:val="lt-LT"/>
        </w:rPr>
        <w:softHyphen/>
        <w:t>ną mo</w:t>
      </w:r>
      <w:r w:rsidRPr="00F50A9E">
        <w:rPr>
          <w:sz w:val="24"/>
          <w:szCs w:val="24"/>
          <w:lang w:val="lt-LT"/>
        </w:rPr>
        <w:softHyphen/>
        <w:t>ka po 0,2 proc. (dvi de</w:t>
      </w:r>
      <w:r w:rsidRPr="00F50A9E">
        <w:rPr>
          <w:sz w:val="24"/>
          <w:szCs w:val="24"/>
          <w:lang w:val="lt-LT"/>
        </w:rPr>
        <w:softHyphen/>
        <w:t>šim</w:t>
      </w:r>
      <w:r w:rsidRPr="00F50A9E">
        <w:rPr>
          <w:sz w:val="24"/>
          <w:szCs w:val="24"/>
          <w:lang w:val="lt-LT"/>
        </w:rPr>
        <w:softHyphen/>
        <w:t>tą</w:t>
      </w:r>
      <w:r w:rsidRPr="00F50A9E">
        <w:rPr>
          <w:sz w:val="24"/>
          <w:szCs w:val="24"/>
          <w:lang w:val="lt-LT"/>
        </w:rPr>
        <w:softHyphen/>
        <w:t>sias pro</w:t>
      </w:r>
      <w:r w:rsidRPr="00F50A9E">
        <w:rPr>
          <w:sz w:val="24"/>
          <w:szCs w:val="24"/>
          <w:lang w:val="lt-LT"/>
        </w:rPr>
        <w:softHyphen/>
        <w:t>cen</w:t>
      </w:r>
      <w:r w:rsidRPr="00F50A9E">
        <w:rPr>
          <w:sz w:val="24"/>
          <w:szCs w:val="24"/>
          <w:lang w:val="lt-LT"/>
        </w:rPr>
        <w:softHyphen/>
        <w:t>to) dels</w:t>
      </w:r>
      <w:r w:rsidRPr="00F50A9E">
        <w:rPr>
          <w:sz w:val="24"/>
          <w:szCs w:val="24"/>
          <w:lang w:val="lt-LT"/>
        </w:rPr>
        <w:softHyphen/>
        <w:t>pi</w:t>
      </w:r>
      <w:r w:rsidRPr="00F50A9E">
        <w:rPr>
          <w:sz w:val="24"/>
          <w:szCs w:val="24"/>
          <w:lang w:val="lt-LT"/>
        </w:rPr>
        <w:softHyphen/>
        <w:t>ni</w:t>
      </w:r>
      <w:r w:rsidRPr="00F50A9E">
        <w:rPr>
          <w:sz w:val="24"/>
          <w:szCs w:val="24"/>
          <w:lang w:val="lt-LT"/>
        </w:rPr>
        <w:softHyphen/>
        <w:t>gių nuo vi</w:t>
      </w:r>
      <w:r w:rsidRPr="00F50A9E">
        <w:rPr>
          <w:sz w:val="24"/>
          <w:szCs w:val="24"/>
          <w:lang w:val="lt-LT"/>
        </w:rPr>
        <w:softHyphen/>
        <w:t>so mėnesio nuo</w:t>
      </w:r>
      <w:r w:rsidRPr="00F50A9E">
        <w:rPr>
          <w:sz w:val="24"/>
          <w:szCs w:val="24"/>
          <w:lang w:val="lt-LT"/>
        </w:rPr>
        <w:softHyphen/>
        <w:t>mos mo</w:t>
      </w:r>
      <w:r w:rsidRPr="00F50A9E">
        <w:rPr>
          <w:sz w:val="24"/>
          <w:szCs w:val="24"/>
          <w:lang w:val="lt-LT"/>
        </w:rPr>
        <w:softHyphen/>
        <w:t>kes</w:t>
      </w:r>
      <w:r w:rsidRPr="00F50A9E">
        <w:rPr>
          <w:sz w:val="24"/>
          <w:szCs w:val="24"/>
          <w:lang w:val="lt-LT"/>
        </w:rPr>
        <w:softHyphen/>
        <w:t>čio (žr. 4.1 p.).</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5.3. Jei vie</w:t>
      </w:r>
      <w:r w:rsidRPr="00F50A9E">
        <w:rPr>
          <w:sz w:val="24"/>
          <w:szCs w:val="24"/>
          <w:lang w:val="lt-LT"/>
        </w:rPr>
        <w:softHyphen/>
        <w:t>nai iš Su</w:t>
      </w:r>
      <w:r w:rsidRPr="00F50A9E">
        <w:rPr>
          <w:sz w:val="24"/>
          <w:szCs w:val="24"/>
          <w:lang w:val="lt-LT"/>
        </w:rPr>
        <w:softHyphen/>
        <w:t>tar</w:t>
      </w:r>
      <w:r w:rsidRPr="00F50A9E">
        <w:rPr>
          <w:sz w:val="24"/>
          <w:szCs w:val="24"/>
          <w:lang w:val="lt-LT"/>
        </w:rPr>
        <w:softHyphen/>
        <w:t>ties Ša</w:t>
      </w:r>
      <w:r w:rsidRPr="00F50A9E">
        <w:rPr>
          <w:sz w:val="24"/>
          <w:szCs w:val="24"/>
          <w:lang w:val="lt-LT"/>
        </w:rPr>
        <w:softHyphen/>
        <w:t>lių at</w:t>
      </w:r>
      <w:r w:rsidRPr="00F50A9E">
        <w:rPr>
          <w:sz w:val="24"/>
          <w:szCs w:val="24"/>
          <w:lang w:val="lt-LT"/>
        </w:rPr>
        <w:softHyphen/>
        <w:t>si</w:t>
      </w:r>
      <w:r w:rsidRPr="00F50A9E">
        <w:rPr>
          <w:sz w:val="24"/>
          <w:szCs w:val="24"/>
          <w:lang w:val="lt-LT"/>
        </w:rPr>
        <w:softHyphen/>
        <w:t>ran</w:t>
      </w:r>
      <w:r w:rsidRPr="00F50A9E">
        <w:rPr>
          <w:sz w:val="24"/>
          <w:szCs w:val="24"/>
          <w:lang w:val="lt-LT"/>
        </w:rPr>
        <w:softHyphen/>
        <w:t>da nuos</w:t>
      </w:r>
      <w:r w:rsidRPr="00F50A9E">
        <w:rPr>
          <w:sz w:val="24"/>
          <w:szCs w:val="24"/>
          <w:lang w:val="lt-LT"/>
        </w:rPr>
        <w:softHyphen/>
        <w:t>to</w:t>
      </w:r>
      <w:r w:rsidRPr="00F50A9E">
        <w:rPr>
          <w:sz w:val="24"/>
          <w:szCs w:val="24"/>
          <w:lang w:val="lt-LT"/>
        </w:rPr>
        <w:softHyphen/>
        <w:t>lių dėl ki</w:t>
      </w:r>
      <w:r w:rsidRPr="00F50A9E">
        <w:rPr>
          <w:sz w:val="24"/>
          <w:szCs w:val="24"/>
          <w:lang w:val="lt-LT"/>
        </w:rPr>
        <w:softHyphen/>
        <w:t>tos Ša</w:t>
      </w:r>
      <w:r w:rsidRPr="00F50A9E">
        <w:rPr>
          <w:sz w:val="24"/>
          <w:szCs w:val="24"/>
          <w:lang w:val="lt-LT"/>
        </w:rPr>
        <w:softHyphen/>
        <w:t>lies kal</w:t>
      </w:r>
      <w:r w:rsidRPr="00F50A9E">
        <w:rPr>
          <w:sz w:val="24"/>
          <w:szCs w:val="24"/>
          <w:lang w:val="lt-LT"/>
        </w:rPr>
        <w:softHyphen/>
        <w:t>tės, ši (kal</w:t>
      </w:r>
      <w:r w:rsidRPr="00F50A9E">
        <w:rPr>
          <w:sz w:val="24"/>
          <w:szCs w:val="24"/>
          <w:lang w:val="lt-LT"/>
        </w:rPr>
        <w:softHyphen/>
        <w:t>to</w:t>
      </w:r>
      <w:r w:rsidRPr="00F50A9E">
        <w:rPr>
          <w:sz w:val="24"/>
          <w:szCs w:val="24"/>
          <w:lang w:val="lt-LT"/>
        </w:rPr>
        <w:softHyphen/>
        <w:t>ji ša</w:t>
      </w:r>
      <w:r w:rsidRPr="00F50A9E">
        <w:rPr>
          <w:sz w:val="24"/>
          <w:szCs w:val="24"/>
          <w:lang w:val="lt-LT"/>
        </w:rPr>
        <w:softHyphen/>
        <w:t>lis) pri</w:t>
      </w:r>
      <w:r w:rsidRPr="00F50A9E">
        <w:rPr>
          <w:sz w:val="24"/>
          <w:szCs w:val="24"/>
          <w:lang w:val="lt-LT"/>
        </w:rPr>
        <w:softHyphen/>
        <w:t>va</w:t>
      </w:r>
      <w:r w:rsidRPr="00F50A9E">
        <w:rPr>
          <w:sz w:val="24"/>
          <w:szCs w:val="24"/>
          <w:lang w:val="lt-LT"/>
        </w:rPr>
        <w:softHyphen/>
        <w:t>lo ne</w:t>
      </w:r>
      <w:r w:rsidRPr="00F50A9E">
        <w:rPr>
          <w:sz w:val="24"/>
          <w:szCs w:val="24"/>
          <w:lang w:val="lt-LT"/>
        </w:rPr>
        <w:softHyphen/>
        <w:t>del</w:t>
      </w:r>
      <w:r w:rsidRPr="00F50A9E">
        <w:rPr>
          <w:sz w:val="24"/>
          <w:szCs w:val="24"/>
          <w:lang w:val="lt-LT"/>
        </w:rPr>
        <w:softHyphen/>
        <w:t>siant pa</w:t>
      </w:r>
      <w:r w:rsidRPr="00F50A9E">
        <w:rPr>
          <w:sz w:val="24"/>
          <w:szCs w:val="24"/>
          <w:lang w:val="lt-LT"/>
        </w:rPr>
        <w:softHyphen/>
        <w:t>ša</w:t>
      </w:r>
      <w:r w:rsidRPr="00F50A9E">
        <w:rPr>
          <w:sz w:val="24"/>
          <w:szCs w:val="24"/>
          <w:lang w:val="lt-LT"/>
        </w:rPr>
        <w:softHyphen/>
        <w:t>lin</w:t>
      </w:r>
      <w:r w:rsidRPr="00F50A9E">
        <w:rPr>
          <w:sz w:val="24"/>
          <w:szCs w:val="24"/>
          <w:lang w:val="lt-LT"/>
        </w:rPr>
        <w:softHyphen/>
        <w:t>ti to prie</w:t>
      </w:r>
      <w:r w:rsidRPr="00F50A9E">
        <w:rPr>
          <w:sz w:val="24"/>
          <w:szCs w:val="24"/>
          <w:lang w:val="lt-LT"/>
        </w:rPr>
        <w:softHyphen/>
        <w:t>žas</w:t>
      </w:r>
      <w:r w:rsidRPr="00F50A9E">
        <w:rPr>
          <w:sz w:val="24"/>
          <w:szCs w:val="24"/>
          <w:lang w:val="lt-LT"/>
        </w:rPr>
        <w:softHyphen/>
        <w:t>tis bei pa</w:t>
      </w:r>
      <w:r w:rsidRPr="00F50A9E">
        <w:rPr>
          <w:sz w:val="24"/>
          <w:szCs w:val="24"/>
          <w:lang w:val="lt-LT"/>
        </w:rPr>
        <w:softHyphen/>
        <w:t>sek</w:t>
      </w:r>
      <w:r w:rsidRPr="00F50A9E">
        <w:rPr>
          <w:sz w:val="24"/>
          <w:szCs w:val="24"/>
          <w:lang w:val="lt-LT"/>
        </w:rPr>
        <w:softHyphen/>
        <w:t>mes, at</w:t>
      </w:r>
      <w:r w:rsidRPr="00F50A9E">
        <w:rPr>
          <w:sz w:val="24"/>
          <w:szCs w:val="24"/>
          <w:lang w:val="lt-LT"/>
        </w:rPr>
        <w:softHyphen/>
        <w:t>ly</w:t>
      </w:r>
      <w:r w:rsidRPr="00F50A9E">
        <w:rPr>
          <w:sz w:val="24"/>
          <w:szCs w:val="24"/>
          <w:lang w:val="lt-LT"/>
        </w:rPr>
        <w:softHyphen/>
        <w:t>gin</w:t>
      </w:r>
      <w:r w:rsidRPr="00F50A9E">
        <w:rPr>
          <w:sz w:val="24"/>
          <w:szCs w:val="24"/>
          <w:lang w:val="lt-LT"/>
        </w:rPr>
        <w:softHyphen/>
        <w:t>ti nu</w:t>
      </w:r>
      <w:r w:rsidRPr="00F50A9E">
        <w:rPr>
          <w:sz w:val="24"/>
          <w:szCs w:val="24"/>
          <w:lang w:val="lt-LT"/>
        </w:rPr>
        <w:softHyphen/>
        <w:t>ken</w:t>
      </w:r>
      <w:r w:rsidRPr="00F50A9E">
        <w:rPr>
          <w:sz w:val="24"/>
          <w:szCs w:val="24"/>
          <w:lang w:val="lt-LT"/>
        </w:rPr>
        <w:softHyphen/>
        <w:t>tė</w:t>
      </w:r>
      <w:r w:rsidRPr="00F50A9E">
        <w:rPr>
          <w:sz w:val="24"/>
          <w:szCs w:val="24"/>
          <w:lang w:val="lt-LT"/>
        </w:rPr>
        <w:softHyphen/>
        <w:t>ju</w:t>
      </w:r>
      <w:r w:rsidRPr="00F50A9E">
        <w:rPr>
          <w:sz w:val="24"/>
          <w:szCs w:val="24"/>
          <w:lang w:val="lt-LT"/>
        </w:rPr>
        <w:softHyphen/>
        <w:t>sios Ša</w:t>
      </w:r>
      <w:r w:rsidRPr="00F50A9E">
        <w:rPr>
          <w:sz w:val="24"/>
          <w:szCs w:val="24"/>
          <w:lang w:val="lt-LT"/>
        </w:rPr>
        <w:softHyphen/>
        <w:t>lies nuos</w:t>
      </w:r>
      <w:r w:rsidRPr="00F50A9E">
        <w:rPr>
          <w:sz w:val="24"/>
          <w:szCs w:val="24"/>
          <w:lang w:val="lt-LT"/>
        </w:rPr>
        <w:softHyphen/>
        <w:t>to</w:t>
      </w:r>
      <w:r w:rsidRPr="00F50A9E">
        <w:rPr>
          <w:sz w:val="24"/>
          <w:szCs w:val="24"/>
          <w:lang w:val="lt-LT"/>
        </w:rPr>
        <w:softHyphen/>
        <w:t>lius. Nuostolių atsiradimo prie</w:t>
      </w:r>
      <w:r w:rsidRPr="00F50A9E">
        <w:rPr>
          <w:sz w:val="24"/>
          <w:szCs w:val="24"/>
          <w:lang w:val="lt-LT"/>
        </w:rPr>
        <w:softHyphen/>
        <w:t>žas</w:t>
      </w:r>
      <w:r w:rsidRPr="00F50A9E">
        <w:rPr>
          <w:sz w:val="24"/>
          <w:szCs w:val="24"/>
          <w:lang w:val="lt-LT"/>
        </w:rPr>
        <w:softHyphen/>
        <w:t>tis, kal</w:t>
      </w:r>
      <w:r w:rsidRPr="00F50A9E">
        <w:rPr>
          <w:sz w:val="24"/>
          <w:szCs w:val="24"/>
          <w:lang w:val="lt-LT"/>
        </w:rPr>
        <w:softHyphen/>
        <w:t>ti</w:t>
      </w:r>
      <w:r w:rsidRPr="00F50A9E">
        <w:rPr>
          <w:sz w:val="24"/>
          <w:szCs w:val="24"/>
          <w:lang w:val="lt-LT"/>
        </w:rPr>
        <w:softHyphen/>
        <w:t>nin</w:t>
      </w:r>
      <w:r w:rsidRPr="00F50A9E">
        <w:rPr>
          <w:sz w:val="24"/>
          <w:szCs w:val="24"/>
          <w:lang w:val="lt-LT"/>
        </w:rPr>
        <w:softHyphen/>
        <w:t>ką ir nuos</w:t>
      </w:r>
      <w:r w:rsidRPr="00F50A9E">
        <w:rPr>
          <w:sz w:val="24"/>
          <w:szCs w:val="24"/>
          <w:lang w:val="lt-LT"/>
        </w:rPr>
        <w:softHyphen/>
        <w:t>to</w:t>
      </w:r>
      <w:r w:rsidRPr="00F50A9E">
        <w:rPr>
          <w:sz w:val="24"/>
          <w:szCs w:val="24"/>
          <w:lang w:val="lt-LT"/>
        </w:rPr>
        <w:softHyphen/>
        <w:t>lių dy</w:t>
      </w:r>
      <w:r w:rsidRPr="00F50A9E">
        <w:rPr>
          <w:sz w:val="24"/>
          <w:szCs w:val="24"/>
          <w:lang w:val="lt-LT"/>
        </w:rPr>
        <w:softHyphen/>
        <w:t>dį nu</w:t>
      </w:r>
      <w:r w:rsidRPr="00F50A9E">
        <w:rPr>
          <w:sz w:val="24"/>
          <w:szCs w:val="24"/>
          <w:lang w:val="lt-LT"/>
        </w:rPr>
        <w:softHyphen/>
        <w:t>sta</w:t>
      </w:r>
      <w:r w:rsidRPr="00F50A9E">
        <w:rPr>
          <w:sz w:val="24"/>
          <w:szCs w:val="24"/>
          <w:lang w:val="lt-LT"/>
        </w:rPr>
        <w:softHyphen/>
        <w:t>to tre</w:t>
      </w:r>
      <w:r w:rsidRPr="00F50A9E">
        <w:rPr>
          <w:sz w:val="24"/>
          <w:szCs w:val="24"/>
          <w:lang w:val="lt-LT"/>
        </w:rPr>
        <w:softHyphen/>
        <w:t>tie</w:t>
      </w:r>
      <w:r w:rsidRPr="00F50A9E">
        <w:rPr>
          <w:sz w:val="24"/>
          <w:szCs w:val="24"/>
          <w:lang w:val="lt-LT"/>
        </w:rPr>
        <w:softHyphen/>
        <w:t>ji, ne</w:t>
      </w:r>
      <w:r w:rsidRPr="00F50A9E">
        <w:rPr>
          <w:sz w:val="24"/>
          <w:szCs w:val="24"/>
          <w:lang w:val="lt-LT"/>
        </w:rPr>
        <w:softHyphen/>
        <w:t>pri</w:t>
      </w:r>
      <w:r w:rsidRPr="00F50A9E">
        <w:rPr>
          <w:sz w:val="24"/>
          <w:szCs w:val="24"/>
          <w:lang w:val="lt-LT"/>
        </w:rPr>
        <w:softHyphen/>
        <w:t>klau</w:t>
      </w:r>
      <w:r w:rsidRPr="00F50A9E">
        <w:rPr>
          <w:sz w:val="24"/>
          <w:szCs w:val="24"/>
          <w:lang w:val="lt-LT"/>
        </w:rPr>
        <w:softHyphen/>
        <w:t>so</w:t>
      </w:r>
      <w:r w:rsidRPr="00F50A9E">
        <w:rPr>
          <w:sz w:val="24"/>
          <w:szCs w:val="24"/>
          <w:lang w:val="lt-LT"/>
        </w:rPr>
        <w:softHyphen/>
        <w:t>mi nuo Ša</w:t>
      </w:r>
      <w:r w:rsidRPr="00F50A9E">
        <w:rPr>
          <w:sz w:val="24"/>
          <w:szCs w:val="24"/>
          <w:lang w:val="lt-LT"/>
        </w:rPr>
        <w:softHyphen/>
        <w:t>lių, kom</w:t>
      </w:r>
      <w:r w:rsidRPr="00F50A9E">
        <w:rPr>
          <w:sz w:val="24"/>
          <w:szCs w:val="24"/>
          <w:lang w:val="lt-LT"/>
        </w:rPr>
        <w:softHyphen/>
        <w:t>pe</w:t>
      </w:r>
      <w:r w:rsidRPr="00F50A9E">
        <w:rPr>
          <w:sz w:val="24"/>
          <w:szCs w:val="24"/>
          <w:lang w:val="lt-LT"/>
        </w:rPr>
        <w:softHyphen/>
        <w:t>ten</w:t>
      </w:r>
      <w:r w:rsidRPr="00F50A9E">
        <w:rPr>
          <w:sz w:val="24"/>
          <w:szCs w:val="24"/>
          <w:lang w:val="lt-LT"/>
        </w:rPr>
        <w:softHyphen/>
        <w:t>tin</w:t>
      </w:r>
      <w:r w:rsidRPr="00F50A9E">
        <w:rPr>
          <w:sz w:val="24"/>
          <w:szCs w:val="24"/>
          <w:lang w:val="lt-LT"/>
        </w:rPr>
        <w:softHyphen/>
        <w:t>gi (dir</w:t>
      </w:r>
      <w:r w:rsidRPr="00F50A9E">
        <w:rPr>
          <w:sz w:val="24"/>
          <w:szCs w:val="24"/>
          <w:lang w:val="lt-LT"/>
        </w:rPr>
        <w:softHyphen/>
        <w:t>ban</w:t>
      </w:r>
      <w:r w:rsidRPr="00F50A9E">
        <w:rPr>
          <w:sz w:val="24"/>
          <w:szCs w:val="24"/>
          <w:lang w:val="lt-LT"/>
        </w:rPr>
        <w:softHyphen/>
        <w:t>tys to</w:t>
      </w:r>
      <w:r w:rsidRPr="00F50A9E">
        <w:rPr>
          <w:sz w:val="24"/>
          <w:szCs w:val="24"/>
          <w:lang w:val="lt-LT"/>
        </w:rPr>
        <w:softHyphen/>
        <w:t>je sri</w:t>
      </w:r>
      <w:r w:rsidRPr="00F50A9E">
        <w:rPr>
          <w:sz w:val="24"/>
          <w:szCs w:val="24"/>
          <w:lang w:val="lt-LT"/>
        </w:rPr>
        <w:softHyphen/>
        <w:t>ty</w:t>
      </w:r>
      <w:r w:rsidRPr="00F50A9E">
        <w:rPr>
          <w:sz w:val="24"/>
          <w:szCs w:val="24"/>
          <w:lang w:val="lt-LT"/>
        </w:rPr>
        <w:softHyphen/>
        <w:t>je, ku</w:t>
      </w:r>
      <w:r w:rsidRPr="00F50A9E">
        <w:rPr>
          <w:sz w:val="24"/>
          <w:szCs w:val="24"/>
          <w:lang w:val="lt-LT"/>
        </w:rPr>
        <w:softHyphen/>
        <w:t>rio</w:t>
      </w:r>
      <w:r w:rsidRPr="00F50A9E">
        <w:rPr>
          <w:sz w:val="24"/>
          <w:szCs w:val="24"/>
          <w:lang w:val="lt-LT"/>
        </w:rPr>
        <w:softHyphen/>
        <w:t>je nu</w:t>
      </w:r>
      <w:r w:rsidRPr="00F50A9E">
        <w:rPr>
          <w:sz w:val="24"/>
          <w:szCs w:val="24"/>
          <w:lang w:val="lt-LT"/>
        </w:rPr>
        <w:softHyphen/>
        <w:t>sta</w:t>
      </w:r>
      <w:r w:rsidRPr="00F50A9E">
        <w:rPr>
          <w:sz w:val="24"/>
          <w:szCs w:val="24"/>
          <w:lang w:val="lt-LT"/>
        </w:rPr>
        <w:softHyphen/>
        <w:t>ti</w:t>
      </w:r>
      <w:r w:rsidRPr="00F50A9E">
        <w:rPr>
          <w:sz w:val="24"/>
          <w:szCs w:val="24"/>
          <w:lang w:val="lt-LT"/>
        </w:rPr>
        <w:softHyphen/>
        <w:t>nė</w:t>
      </w:r>
      <w:r w:rsidRPr="00F50A9E">
        <w:rPr>
          <w:sz w:val="24"/>
          <w:szCs w:val="24"/>
          <w:lang w:val="lt-LT"/>
        </w:rPr>
        <w:softHyphen/>
        <w:t>ja</w:t>
      </w:r>
      <w:r w:rsidRPr="00F50A9E">
        <w:rPr>
          <w:sz w:val="24"/>
          <w:szCs w:val="24"/>
          <w:lang w:val="lt-LT"/>
        </w:rPr>
        <w:softHyphen/>
        <w:t>mi nuos</w:t>
      </w:r>
      <w:r w:rsidRPr="00F50A9E">
        <w:rPr>
          <w:sz w:val="24"/>
          <w:szCs w:val="24"/>
          <w:lang w:val="lt-LT"/>
        </w:rPr>
        <w:softHyphen/>
        <w:t>to</w:t>
      </w:r>
      <w:r w:rsidRPr="00F50A9E">
        <w:rPr>
          <w:sz w:val="24"/>
          <w:szCs w:val="24"/>
          <w:lang w:val="lt-LT"/>
        </w:rPr>
        <w:softHyphen/>
        <w:t>liai) as</w:t>
      </w:r>
      <w:r w:rsidRPr="00F50A9E">
        <w:rPr>
          <w:sz w:val="24"/>
          <w:szCs w:val="24"/>
          <w:lang w:val="lt-LT"/>
        </w:rPr>
        <w:softHyphen/>
        <w:t>me</w:t>
      </w:r>
      <w:r w:rsidRPr="00F50A9E">
        <w:rPr>
          <w:sz w:val="24"/>
          <w:szCs w:val="24"/>
          <w:lang w:val="lt-LT"/>
        </w:rPr>
        <w:softHyphen/>
        <w:t>nys, pa</w:t>
      </w:r>
      <w:r w:rsidRPr="00F50A9E">
        <w:rPr>
          <w:sz w:val="24"/>
          <w:szCs w:val="24"/>
          <w:lang w:val="lt-LT"/>
        </w:rPr>
        <w:softHyphen/>
        <w:t>si</w:t>
      </w:r>
      <w:r w:rsidRPr="00F50A9E">
        <w:rPr>
          <w:sz w:val="24"/>
          <w:szCs w:val="24"/>
          <w:lang w:val="lt-LT"/>
        </w:rPr>
        <w:softHyphen/>
        <w:t>rink</w:t>
      </w:r>
      <w:r w:rsidRPr="00F50A9E">
        <w:rPr>
          <w:sz w:val="24"/>
          <w:szCs w:val="24"/>
          <w:lang w:val="lt-LT"/>
        </w:rPr>
        <w:softHyphen/>
        <w:t>ti ša</w:t>
      </w:r>
      <w:r w:rsidRPr="00F50A9E">
        <w:rPr>
          <w:sz w:val="24"/>
          <w:szCs w:val="24"/>
          <w:lang w:val="lt-LT"/>
        </w:rPr>
        <w:softHyphen/>
        <w:t>lių tar</w:t>
      </w:r>
      <w:r w:rsidRPr="00F50A9E">
        <w:rPr>
          <w:sz w:val="24"/>
          <w:szCs w:val="24"/>
          <w:lang w:val="lt-LT"/>
        </w:rPr>
        <w:softHyphen/>
        <w:t>pu</w:t>
      </w:r>
      <w:r w:rsidRPr="00F50A9E">
        <w:rPr>
          <w:sz w:val="24"/>
          <w:szCs w:val="24"/>
          <w:lang w:val="lt-LT"/>
        </w:rPr>
        <w:softHyphen/>
        <w:t>sa</w:t>
      </w:r>
      <w:r w:rsidRPr="00F50A9E">
        <w:rPr>
          <w:sz w:val="24"/>
          <w:szCs w:val="24"/>
          <w:lang w:val="lt-LT"/>
        </w:rPr>
        <w:softHyphen/>
        <w:t>vio su</w:t>
      </w:r>
      <w:r w:rsidRPr="00F50A9E">
        <w:rPr>
          <w:sz w:val="24"/>
          <w:szCs w:val="24"/>
          <w:lang w:val="lt-LT"/>
        </w:rPr>
        <w:softHyphen/>
        <w:t>si</w:t>
      </w:r>
      <w:r w:rsidRPr="00F50A9E">
        <w:rPr>
          <w:sz w:val="24"/>
          <w:szCs w:val="24"/>
          <w:lang w:val="lt-LT"/>
        </w:rPr>
        <w:softHyphen/>
        <w:t>ta</w:t>
      </w:r>
      <w:r w:rsidRPr="00F50A9E">
        <w:rPr>
          <w:sz w:val="24"/>
          <w:szCs w:val="24"/>
          <w:lang w:val="lt-LT"/>
        </w:rPr>
        <w:softHyphen/>
        <w:t>ri</w:t>
      </w:r>
      <w:r w:rsidRPr="00F50A9E">
        <w:rPr>
          <w:sz w:val="24"/>
          <w:szCs w:val="24"/>
          <w:lang w:val="lt-LT"/>
        </w:rPr>
        <w:softHyphen/>
        <w:t>mu.</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5.</w:t>
      </w:r>
      <w:r w:rsidR="00586CC4">
        <w:rPr>
          <w:sz w:val="24"/>
          <w:szCs w:val="24"/>
          <w:lang w:val="lt-LT"/>
        </w:rPr>
        <w:t>4</w:t>
      </w:r>
      <w:r w:rsidRPr="00F50A9E">
        <w:rPr>
          <w:sz w:val="24"/>
          <w:szCs w:val="24"/>
          <w:lang w:val="lt-LT"/>
        </w:rPr>
        <w:t>. Jei dėl nuo Nuo</w:t>
      </w:r>
      <w:r w:rsidRPr="00F50A9E">
        <w:rPr>
          <w:sz w:val="24"/>
          <w:szCs w:val="24"/>
          <w:lang w:val="lt-LT"/>
        </w:rPr>
        <w:softHyphen/>
        <w:t>mi</w:t>
      </w:r>
      <w:r w:rsidRPr="00F50A9E">
        <w:rPr>
          <w:sz w:val="24"/>
          <w:szCs w:val="24"/>
          <w:lang w:val="lt-LT"/>
        </w:rPr>
        <w:softHyphen/>
        <w:t>nin</w:t>
      </w:r>
      <w:r w:rsidRPr="00F50A9E">
        <w:rPr>
          <w:sz w:val="24"/>
          <w:szCs w:val="24"/>
          <w:lang w:val="lt-LT"/>
        </w:rPr>
        <w:softHyphen/>
        <w:t>ko ne</w:t>
      </w:r>
      <w:r w:rsidRPr="00F50A9E">
        <w:rPr>
          <w:sz w:val="24"/>
          <w:szCs w:val="24"/>
          <w:lang w:val="lt-LT"/>
        </w:rPr>
        <w:softHyphen/>
        <w:t>pri</w:t>
      </w:r>
      <w:r w:rsidRPr="00F50A9E">
        <w:rPr>
          <w:sz w:val="24"/>
          <w:szCs w:val="24"/>
          <w:lang w:val="lt-LT"/>
        </w:rPr>
        <w:softHyphen/>
        <w:t>klau</w:t>
      </w:r>
      <w:r w:rsidRPr="00F50A9E">
        <w:rPr>
          <w:sz w:val="24"/>
          <w:szCs w:val="24"/>
          <w:lang w:val="lt-LT"/>
        </w:rPr>
        <w:softHyphen/>
        <w:t>san</w:t>
      </w:r>
      <w:r w:rsidRPr="00F50A9E">
        <w:rPr>
          <w:sz w:val="24"/>
          <w:szCs w:val="24"/>
          <w:lang w:val="lt-LT"/>
        </w:rPr>
        <w:softHyphen/>
        <w:t>čių ap</w:t>
      </w:r>
      <w:r w:rsidRPr="00F50A9E">
        <w:rPr>
          <w:sz w:val="24"/>
          <w:szCs w:val="24"/>
          <w:lang w:val="lt-LT"/>
        </w:rPr>
        <w:softHyphen/>
        <w:t>lin</w:t>
      </w:r>
      <w:r w:rsidRPr="00F50A9E">
        <w:rPr>
          <w:sz w:val="24"/>
          <w:szCs w:val="24"/>
          <w:lang w:val="lt-LT"/>
        </w:rPr>
        <w:softHyphen/>
        <w:t>ky</w:t>
      </w:r>
      <w:r w:rsidRPr="00F50A9E">
        <w:rPr>
          <w:sz w:val="24"/>
          <w:szCs w:val="24"/>
          <w:lang w:val="lt-LT"/>
        </w:rPr>
        <w:softHyphen/>
        <w:t>bių iš es</w:t>
      </w:r>
      <w:r w:rsidRPr="00F50A9E">
        <w:rPr>
          <w:sz w:val="24"/>
          <w:szCs w:val="24"/>
          <w:lang w:val="lt-LT"/>
        </w:rPr>
        <w:softHyphen/>
        <w:t>mės pa</w:t>
      </w:r>
      <w:r w:rsidRPr="00F50A9E">
        <w:rPr>
          <w:sz w:val="24"/>
          <w:szCs w:val="24"/>
          <w:lang w:val="lt-LT"/>
        </w:rPr>
        <w:softHyphen/>
        <w:t>blo</w:t>
      </w:r>
      <w:r w:rsidRPr="00F50A9E">
        <w:rPr>
          <w:sz w:val="24"/>
          <w:szCs w:val="24"/>
          <w:lang w:val="lt-LT"/>
        </w:rPr>
        <w:softHyphen/>
        <w:t>gė</w:t>
      </w:r>
      <w:r w:rsidRPr="00F50A9E">
        <w:rPr>
          <w:sz w:val="24"/>
          <w:szCs w:val="24"/>
          <w:lang w:val="lt-LT"/>
        </w:rPr>
        <w:softHyphen/>
        <w:t>jo nau</w:t>
      </w:r>
      <w:r w:rsidRPr="00F50A9E">
        <w:rPr>
          <w:sz w:val="24"/>
          <w:szCs w:val="24"/>
          <w:lang w:val="lt-LT"/>
        </w:rPr>
        <w:softHyphen/>
        <w:t>do</w:t>
      </w:r>
      <w:r w:rsidRPr="00F50A9E">
        <w:rPr>
          <w:sz w:val="24"/>
          <w:szCs w:val="24"/>
          <w:lang w:val="lt-LT"/>
        </w:rPr>
        <w:softHyphen/>
        <w:t>ji</w:t>
      </w:r>
      <w:r w:rsidRPr="00F50A9E">
        <w:rPr>
          <w:sz w:val="24"/>
          <w:szCs w:val="24"/>
          <w:lang w:val="lt-LT"/>
        </w:rPr>
        <w:softHyphen/>
        <w:t>mo</w:t>
      </w:r>
      <w:r w:rsidRPr="00F50A9E">
        <w:rPr>
          <w:sz w:val="24"/>
          <w:szCs w:val="24"/>
          <w:lang w:val="lt-LT"/>
        </w:rPr>
        <w:softHyphen/>
        <w:t>si Pa</w:t>
      </w:r>
      <w:r w:rsidRPr="00F50A9E">
        <w:rPr>
          <w:sz w:val="24"/>
          <w:szCs w:val="24"/>
          <w:lang w:val="lt-LT"/>
        </w:rPr>
        <w:softHyphen/>
        <w:t>tal</w:t>
      </w:r>
      <w:r w:rsidRPr="00F50A9E">
        <w:rPr>
          <w:sz w:val="24"/>
          <w:szCs w:val="24"/>
          <w:lang w:val="lt-LT"/>
        </w:rPr>
        <w:softHyphen/>
        <w:t>po</w:t>
      </w:r>
      <w:r w:rsidRPr="00F50A9E">
        <w:rPr>
          <w:sz w:val="24"/>
          <w:szCs w:val="24"/>
          <w:lang w:val="lt-LT"/>
        </w:rPr>
        <w:softHyphen/>
        <w:t>mis są</w:t>
      </w:r>
      <w:r w:rsidRPr="00F50A9E">
        <w:rPr>
          <w:sz w:val="24"/>
          <w:szCs w:val="24"/>
          <w:lang w:val="lt-LT"/>
        </w:rPr>
        <w:softHyphen/>
        <w:t>ly</w:t>
      </w:r>
      <w:r w:rsidRPr="00F50A9E">
        <w:rPr>
          <w:sz w:val="24"/>
          <w:szCs w:val="24"/>
          <w:lang w:val="lt-LT"/>
        </w:rPr>
        <w:softHyphen/>
        <w:t>gos, Ša</w:t>
      </w:r>
      <w:r w:rsidRPr="00F50A9E">
        <w:rPr>
          <w:sz w:val="24"/>
          <w:szCs w:val="24"/>
          <w:lang w:val="lt-LT"/>
        </w:rPr>
        <w:softHyphen/>
        <w:t>lys pri</w:t>
      </w:r>
      <w:r w:rsidRPr="00F50A9E">
        <w:rPr>
          <w:sz w:val="24"/>
          <w:szCs w:val="24"/>
          <w:lang w:val="lt-LT"/>
        </w:rPr>
        <w:softHyphen/>
        <w:t>va</w:t>
      </w:r>
      <w:r w:rsidRPr="00F50A9E">
        <w:rPr>
          <w:sz w:val="24"/>
          <w:szCs w:val="24"/>
          <w:lang w:val="lt-LT"/>
        </w:rPr>
        <w:softHyphen/>
        <w:t>lo su</w:t>
      </w:r>
      <w:r w:rsidRPr="00F50A9E">
        <w:rPr>
          <w:sz w:val="24"/>
          <w:szCs w:val="24"/>
          <w:lang w:val="lt-LT"/>
        </w:rPr>
        <w:softHyphen/>
        <w:t>ma</w:t>
      </w:r>
      <w:r w:rsidRPr="00F50A9E">
        <w:rPr>
          <w:sz w:val="24"/>
          <w:szCs w:val="24"/>
          <w:lang w:val="lt-LT"/>
        </w:rPr>
        <w:softHyphen/>
        <w:t>žin</w:t>
      </w:r>
      <w:r w:rsidRPr="00F50A9E">
        <w:rPr>
          <w:sz w:val="24"/>
          <w:szCs w:val="24"/>
          <w:lang w:val="lt-LT"/>
        </w:rPr>
        <w:softHyphen/>
        <w:t>ti nuo</w:t>
      </w:r>
      <w:r w:rsidRPr="00F50A9E">
        <w:rPr>
          <w:sz w:val="24"/>
          <w:szCs w:val="24"/>
          <w:lang w:val="lt-LT"/>
        </w:rPr>
        <w:softHyphen/>
        <w:t>mos mo</w:t>
      </w:r>
      <w:r w:rsidRPr="00F50A9E">
        <w:rPr>
          <w:sz w:val="24"/>
          <w:szCs w:val="24"/>
          <w:lang w:val="lt-LT"/>
        </w:rPr>
        <w:softHyphen/>
        <w:t>kes</w:t>
      </w:r>
      <w:r w:rsidRPr="00F50A9E">
        <w:rPr>
          <w:sz w:val="24"/>
          <w:szCs w:val="24"/>
          <w:lang w:val="lt-LT"/>
        </w:rPr>
        <w:softHyphen/>
        <w:t>tį.</w:t>
      </w:r>
    </w:p>
    <w:p w:rsidR="00F50A9E" w:rsidRPr="00F50A9E" w:rsidRDefault="00586CC4" w:rsidP="00586CC4">
      <w:pPr>
        <w:widowControl/>
        <w:autoSpaceDE/>
        <w:autoSpaceDN/>
        <w:adjustRightInd/>
        <w:ind w:firstLine="720"/>
        <w:jc w:val="both"/>
        <w:rPr>
          <w:sz w:val="24"/>
          <w:szCs w:val="24"/>
          <w:lang w:val="lt-LT"/>
        </w:rPr>
      </w:pPr>
      <w:r>
        <w:rPr>
          <w:sz w:val="24"/>
          <w:szCs w:val="24"/>
          <w:lang w:val="lt-LT"/>
        </w:rPr>
        <w:t>5.5</w:t>
      </w:r>
      <w:r w:rsidR="00F50A9E" w:rsidRPr="00F50A9E">
        <w:rPr>
          <w:sz w:val="24"/>
          <w:szCs w:val="24"/>
          <w:lang w:val="lt-LT"/>
        </w:rPr>
        <w:t>. Nuo</w:t>
      </w:r>
      <w:r w:rsidR="00F50A9E" w:rsidRPr="00F50A9E">
        <w:rPr>
          <w:sz w:val="24"/>
          <w:szCs w:val="24"/>
          <w:lang w:val="lt-LT"/>
        </w:rPr>
        <w:softHyphen/>
        <w:t>mo</w:t>
      </w:r>
      <w:r w:rsidR="00F50A9E" w:rsidRPr="00F50A9E">
        <w:rPr>
          <w:sz w:val="24"/>
          <w:szCs w:val="24"/>
          <w:lang w:val="lt-LT"/>
        </w:rPr>
        <w:softHyphen/>
        <w:t>to</w:t>
      </w:r>
      <w:r w:rsidR="00F50A9E" w:rsidRPr="00F50A9E">
        <w:rPr>
          <w:sz w:val="24"/>
          <w:szCs w:val="24"/>
          <w:lang w:val="lt-LT"/>
        </w:rPr>
        <w:softHyphen/>
        <w:t>jui sa</w:t>
      </w:r>
      <w:r w:rsidR="00F50A9E" w:rsidRPr="00F50A9E">
        <w:rPr>
          <w:sz w:val="24"/>
          <w:szCs w:val="24"/>
          <w:lang w:val="lt-LT"/>
        </w:rPr>
        <w:softHyphen/>
        <w:t>vo ini</w:t>
      </w:r>
      <w:r w:rsidR="00F50A9E" w:rsidRPr="00F50A9E">
        <w:rPr>
          <w:sz w:val="24"/>
          <w:szCs w:val="24"/>
          <w:lang w:val="lt-LT"/>
        </w:rPr>
        <w:softHyphen/>
        <w:t>cia</w:t>
      </w:r>
      <w:r w:rsidR="00F50A9E" w:rsidRPr="00F50A9E">
        <w:rPr>
          <w:sz w:val="24"/>
          <w:szCs w:val="24"/>
          <w:lang w:val="lt-LT"/>
        </w:rPr>
        <w:softHyphen/>
        <w:t>ty</w:t>
      </w:r>
      <w:r w:rsidR="00F50A9E" w:rsidRPr="00F50A9E">
        <w:rPr>
          <w:sz w:val="24"/>
          <w:szCs w:val="24"/>
          <w:lang w:val="lt-LT"/>
        </w:rPr>
        <w:softHyphen/>
        <w:t>va (ne dėl Nuo</w:t>
      </w:r>
      <w:r w:rsidR="00F50A9E" w:rsidRPr="00F50A9E">
        <w:rPr>
          <w:sz w:val="24"/>
          <w:szCs w:val="24"/>
          <w:lang w:val="lt-LT"/>
        </w:rPr>
        <w:softHyphen/>
        <w:t>mi</w:t>
      </w:r>
      <w:r w:rsidR="00F50A9E" w:rsidRPr="00F50A9E">
        <w:rPr>
          <w:sz w:val="24"/>
          <w:szCs w:val="24"/>
          <w:lang w:val="lt-LT"/>
        </w:rPr>
        <w:softHyphen/>
        <w:t>nin</w:t>
      </w:r>
      <w:r w:rsidR="00F50A9E" w:rsidRPr="00F50A9E">
        <w:rPr>
          <w:sz w:val="24"/>
          <w:szCs w:val="24"/>
          <w:lang w:val="lt-LT"/>
        </w:rPr>
        <w:softHyphen/>
        <w:t>ko kal</w:t>
      </w:r>
      <w:r w:rsidR="00F50A9E" w:rsidRPr="00F50A9E">
        <w:rPr>
          <w:sz w:val="24"/>
          <w:szCs w:val="24"/>
          <w:lang w:val="lt-LT"/>
        </w:rPr>
        <w:softHyphen/>
        <w:t>tės) nu</w:t>
      </w:r>
      <w:r w:rsidR="00F50A9E" w:rsidRPr="00F50A9E">
        <w:rPr>
          <w:sz w:val="24"/>
          <w:szCs w:val="24"/>
          <w:lang w:val="lt-LT"/>
        </w:rPr>
        <w:softHyphen/>
        <w:t>trau</w:t>
      </w:r>
      <w:r w:rsidR="00F50A9E" w:rsidRPr="00F50A9E">
        <w:rPr>
          <w:sz w:val="24"/>
          <w:szCs w:val="24"/>
          <w:lang w:val="lt-LT"/>
        </w:rPr>
        <w:softHyphen/>
        <w:t>kus šią Su</w:t>
      </w:r>
      <w:r w:rsidR="00F50A9E" w:rsidRPr="00F50A9E">
        <w:rPr>
          <w:sz w:val="24"/>
          <w:szCs w:val="24"/>
          <w:lang w:val="lt-LT"/>
        </w:rPr>
        <w:softHyphen/>
        <w:t>tar</w:t>
      </w:r>
      <w:r w:rsidR="00F50A9E" w:rsidRPr="00F50A9E">
        <w:rPr>
          <w:sz w:val="24"/>
          <w:szCs w:val="24"/>
          <w:lang w:val="lt-LT"/>
        </w:rPr>
        <w:softHyphen/>
        <w:t>tį anks</w:t>
      </w:r>
      <w:r w:rsidR="00F50A9E" w:rsidRPr="00F50A9E">
        <w:rPr>
          <w:sz w:val="24"/>
          <w:szCs w:val="24"/>
          <w:lang w:val="lt-LT"/>
        </w:rPr>
        <w:softHyphen/>
        <w:t>čiau nei nu</w:t>
      </w:r>
      <w:r w:rsidR="00F50A9E" w:rsidRPr="00F50A9E">
        <w:rPr>
          <w:sz w:val="24"/>
          <w:szCs w:val="24"/>
          <w:lang w:val="lt-LT"/>
        </w:rPr>
        <w:softHyphen/>
        <w:t>sta</w:t>
      </w:r>
      <w:r w:rsidR="00F50A9E" w:rsidRPr="00F50A9E">
        <w:rPr>
          <w:sz w:val="24"/>
          <w:szCs w:val="24"/>
          <w:lang w:val="lt-LT"/>
        </w:rPr>
        <w:softHyphen/>
        <w:t>ty</w:t>
      </w:r>
      <w:r w:rsidR="00F50A9E" w:rsidRPr="00F50A9E">
        <w:rPr>
          <w:sz w:val="24"/>
          <w:szCs w:val="24"/>
          <w:lang w:val="lt-LT"/>
        </w:rPr>
        <w:softHyphen/>
        <w:t>ta Su</w:t>
      </w:r>
      <w:r w:rsidR="00F50A9E" w:rsidRPr="00F50A9E">
        <w:rPr>
          <w:sz w:val="24"/>
          <w:szCs w:val="24"/>
          <w:lang w:val="lt-LT"/>
        </w:rPr>
        <w:softHyphen/>
        <w:t>tar</w:t>
      </w:r>
      <w:r w:rsidR="00F50A9E" w:rsidRPr="00F50A9E">
        <w:rPr>
          <w:sz w:val="24"/>
          <w:szCs w:val="24"/>
          <w:lang w:val="lt-LT"/>
        </w:rPr>
        <w:softHyphen/>
        <w:t>ty</w:t>
      </w:r>
      <w:r w:rsidR="00F50A9E" w:rsidRPr="00F50A9E">
        <w:rPr>
          <w:sz w:val="24"/>
          <w:szCs w:val="24"/>
          <w:lang w:val="lt-LT"/>
        </w:rPr>
        <w:softHyphen/>
        <w:t>je, Nuo</w:t>
      </w:r>
      <w:r w:rsidR="00F50A9E" w:rsidRPr="00F50A9E">
        <w:rPr>
          <w:sz w:val="24"/>
          <w:szCs w:val="24"/>
          <w:lang w:val="lt-LT"/>
        </w:rPr>
        <w:softHyphen/>
        <w:t>mo</w:t>
      </w:r>
      <w:r w:rsidR="00F50A9E" w:rsidRPr="00F50A9E">
        <w:rPr>
          <w:sz w:val="24"/>
          <w:szCs w:val="24"/>
          <w:lang w:val="lt-LT"/>
        </w:rPr>
        <w:softHyphen/>
        <w:t>to</w:t>
      </w:r>
      <w:r w:rsidR="00F50A9E" w:rsidRPr="00F50A9E">
        <w:rPr>
          <w:sz w:val="24"/>
          <w:szCs w:val="24"/>
          <w:lang w:val="lt-LT"/>
        </w:rPr>
        <w:softHyphen/>
        <w:t>jas pri</w:t>
      </w:r>
      <w:r w:rsidR="00F50A9E" w:rsidRPr="00F50A9E">
        <w:rPr>
          <w:sz w:val="24"/>
          <w:szCs w:val="24"/>
          <w:lang w:val="lt-LT"/>
        </w:rPr>
        <w:softHyphen/>
        <w:t>va</w:t>
      </w:r>
      <w:r w:rsidR="00F50A9E" w:rsidRPr="00F50A9E">
        <w:rPr>
          <w:sz w:val="24"/>
          <w:szCs w:val="24"/>
          <w:lang w:val="lt-LT"/>
        </w:rPr>
        <w:softHyphen/>
        <w:t>lo pa</w:t>
      </w:r>
      <w:r w:rsidR="00F50A9E" w:rsidRPr="00F50A9E">
        <w:rPr>
          <w:sz w:val="24"/>
          <w:szCs w:val="24"/>
          <w:lang w:val="lt-LT"/>
        </w:rPr>
        <w:softHyphen/>
        <w:t>deng</w:t>
      </w:r>
      <w:r w:rsidR="00F50A9E" w:rsidRPr="00F50A9E">
        <w:rPr>
          <w:sz w:val="24"/>
          <w:szCs w:val="24"/>
          <w:lang w:val="lt-LT"/>
        </w:rPr>
        <w:softHyphen/>
        <w:t>ti vi</w:t>
      </w:r>
      <w:r w:rsidR="00F50A9E" w:rsidRPr="00F50A9E">
        <w:rPr>
          <w:sz w:val="24"/>
          <w:szCs w:val="24"/>
          <w:lang w:val="lt-LT"/>
        </w:rPr>
        <w:softHyphen/>
        <w:t>sas Nuo</w:t>
      </w:r>
      <w:r w:rsidR="00F50A9E" w:rsidRPr="00F50A9E">
        <w:rPr>
          <w:sz w:val="24"/>
          <w:szCs w:val="24"/>
          <w:lang w:val="lt-LT"/>
        </w:rPr>
        <w:softHyphen/>
        <w:t>mi</w:t>
      </w:r>
      <w:r w:rsidR="00F50A9E" w:rsidRPr="00F50A9E">
        <w:rPr>
          <w:sz w:val="24"/>
          <w:szCs w:val="24"/>
          <w:lang w:val="lt-LT"/>
        </w:rPr>
        <w:softHyphen/>
        <w:t>nin</w:t>
      </w:r>
      <w:r w:rsidR="00F50A9E" w:rsidRPr="00F50A9E">
        <w:rPr>
          <w:sz w:val="24"/>
          <w:szCs w:val="24"/>
          <w:lang w:val="lt-LT"/>
        </w:rPr>
        <w:softHyphen/>
        <w:t>ko re</w:t>
      </w:r>
      <w:r w:rsidR="00F50A9E" w:rsidRPr="00F50A9E">
        <w:rPr>
          <w:sz w:val="24"/>
          <w:szCs w:val="24"/>
          <w:lang w:val="lt-LT"/>
        </w:rPr>
        <w:softHyphen/>
        <w:t>monto, pa</w:t>
      </w:r>
      <w:r w:rsidR="00F50A9E" w:rsidRPr="00F50A9E">
        <w:rPr>
          <w:sz w:val="24"/>
          <w:szCs w:val="24"/>
          <w:lang w:val="lt-LT"/>
        </w:rPr>
        <w:softHyphen/>
        <w:t>tal</w:t>
      </w:r>
      <w:r w:rsidR="00F50A9E" w:rsidRPr="00F50A9E">
        <w:rPr>
          <w:sz w:val="24"/>
          <w:szCs w:val="24"/>
          <w:lang w:val="lt-LT"/>
        </w:rPr>
        <w:softHyphen/>
        <w:t>pų pa</w:t>
      </w:r>
      <w:r w:rsidR="00F50A9E" w:rsidRPr="00F50A9E">
        <w:rPr>
          <w:sz w:val="24"/>
          <w:szCs w:val="24"/>
          <w:lang w:val="lt-LT"/>
        </w:rPr>
        <w:softHyphen/>
        <w:t>ge</w:t>
      </w:r>
      <w:r w:rsidR="00F50A9E" w:rsidRPr="00F50A9E">
        <w:rPr>
          <w:sz w:val="24"/>
          <w:szCs w:val="24"/>
          <w:lang w:val="lt-LT"/>
        </w:rPr>
        <w:softHyphen/>
        <w:t>ri</w:t>
      </w:r>
      <w:r w:rsidR="00F50A9E" w:rsidRPr="00F50A9E">
        <w:rPr>
          <w:sz w:val="24"/>
          <w:szCs w:val="24"/>
          <w:lang w:val="lt-LT"/>
        </w:rPr>
        <w:softHyphen/>
        <w:t>ni</w:t>
      </w:r>
      <w:r w:rsidR="00F50A9E" w:rsidRPr="00F50A9E">
        <w:rPr>
          <w:sz w:val="24"/>
          <w:szCs w:val="24"/>
          <w:lang w:val="lt-LT"/>
        </w:rPr>
        <w:softHyphen/>
        <w:t>mo iš</w:t>
      </w:r>
      <w:r w:rsidR="00F50A9E" w:rsidRPr="00F50A9E">
        <w:rPr>
          <w:sz w:val="24"/>
          <w:szCs w:val="24"/>
          <w:lang w:val="lt-LT"/>
        </w:rPr>
        <w:softHyphen/>
        <w:t>lai</w:t>
      </w:r>
      <w:r w:rsidR="00F50A9E" w:rsidRPr="00F50A9E">
        <w:rPr>
          <w:sz w:val="24"/>
          <w:szCs w:val="24"/>
          <w:lang w:val="lt-LT"/>
        </w:rPr>
        <w:softHyphen/>
        <w:t>das bei at</w:t>
      </w:r>
      <w:r w:rsidR="00F50A9E" w:rsidRPr="00F50A9E">
        <w:rPr>
          <w:sz w:val="24"/>
          <w:szCs w:val="24"/>
          <w:lang w:val="lt-LT"/>
        </w:rPr>
        <w:softHyphen/>
        <w:t>ly</w:t>
      </w:r>
      <w:r w:rsidR="00F50A9E" w:rsidRPr="00F50A9E">
        <w:rPr>
          <w:sz w:val="24"/>
          <w:szCs w:val="24"/>
          <w:lang w:val="lt-LT"/>
        </w:rPr>
        <w:softHyphen/>
        <w:t>gin</w:t>
      </w:r>
      <w:r w:rsidR="00F50A9E" w:rsidRPr="00F50A9E">
        <w:rPr>
          <w:sz w:val="24"/>
          <w:szCs w:val="24"/>
          <w:lang w:val="lt-LT"/>
        </w:rPr>
        <w:softHyphen/>
        <w:t>ti dėl to ki</w:t>
      </w:r>
      <w:r w:rsidR="00F50A9E" w:rsidRPr="00F50A9E">
        <w:rPr>
          <w:sz w:val="24"/>
          <w:szCs w:val="24"/>
          <w:lang w:val="lt-LT"/>
        </w:rPr>
        <w:softHyphen/>
        <w:t>lu</w:t>
      </w:r>
      <w:r w:rsidR="00F50A9E" w:rsidRPr="00F50A9E">
        <w:rPr>
          <w:sz w:val="24"/>
          <w:szCs w:val="24"/>
          <w:lang w:val="lt-LT"/>
        </w:rPr>
        <w:softHyphen/>
        <w:t>sius ki</w:t>
      </w:r>
      <w:r w:rsidR="00F50A9E" w:rsidRPr="00F50A9E">
        <w:rPr>
          <w:sz w:val="24"/>
          <w:szCs w:val="24"/>
          <w:lang w:val="lt-LT"/>
        </w:rPr>
        <w:softHyphen/>
        <w:t>tus nuos</w:t>
      </w:r>
      <w:r w:rsidR="00F50A9E" w:rsidRPr="00F50A9E">
        <w:rPr>
          <w:sz w:val="24"/>
          <w:szCs w:val="24"/>
          <w:lang w:val="lt-LT"/>
        </w:rPr>
        <w:softHyphen/>
        <w:t>to</w:t>
      </w:r>
      <w:r w:rsidR="00F50A9E" w:rsidRPr="00F50A9E">
        <w:rPr>
          <w:sz w:val="24"/>
          <w:szCs w:val="24"/>
          <w:lang w:val="lt-LT"/>
        </w:rPr>
        <w:softHyphen/>
        <w:t>lius.</w:t>
      </w:r>
    </w:p>
    <w:p w:rsidR="00F50A9E" w:rsidRPr="00F50A9E" w:rsidRDefault="00F50A9E" w:rsidP="00586CC4">
      <w:pPr>
        <w:widowControl/>
        <w:autoSpaceDE/>
        <w:autoSpaceDN/>
        <w:adjustRightInd/>
        <w:ind w:firstLine="720"/>
        <w:jc w:val="both"/>
        <w:rPr>
          <w:b/>
          <w:bCs/>
          <w:sz w:val="24"/>
          <w:szCs w:val="24"/>
          <w:lang w:val="lt-LT"/>
        </w:rPr>
      </w:pPr>
      <w:r w:rsidRPr="00F50A9E">
        <w:rPr>
          <w:b/>
          <w:bCs/>
          <w:sz w:val="24"/>
          <w:szCs w:val="24"/>
          <w:lang w:val="lt-LT"/>
        </w:rPr>
        <w:t>6. Ne</w:t>
      </w:r>
      <w:r w:rsidRPr="00F50A9E">
        <w:rPr>
          <w:b/>
          <w:bCs/>
          <w:sz w:val="24"/>
          <w:szCs w:val="24"/>
          <w:lang w:val="lt-LT"/>
        </w:rPr>
        <w:softHyphen/>
        <w:t>pa</w:t>
      </w:r>
      <w:r w:rsidRPr="00F50A9E">
        <w:rPr>
          <w:b/>
          <w:bCs/>
          <w:sz w:val="24"/>
          <w:szCs w:val="24"/>
          <w:lang w:val="lt-LT"/>
        </w:rPr>
        <w:softHyphen/>
        <w:t>pras</w:t>
      </w:r>
      <w:r w:rsidRPr="00F50A9E">
        <w:rPr>
          <w:b/>
          <w:bCs/>
          <w:sz w:val="24"/>
          <w:szCs w:val="24"/>
          <w:lang w:val="lt-LT"/>
        </w:rPr>
        <w:softHyphen/>
        <w:t>to</w:t>
      </w:r>
      <w:r w:rsidRPr="00F50A9E">
        <w:rPr>
          <w:b/>
          <w:bCs/>
          <w:sz w:val="24"/>
          <w:szCs w:val="24"/>
          <w:lang w:val="lt-LT"/>
        </w:rPr>
        <w:softHyphen/>
        <w:t>sios ap</w:t>
      </w:r>
      <w:r w:rsidRPr="00F50A9E">
        <w:rPr>
          <w:b/>
          <w:bCs/>
          <w:sz w:val="24"/>
          <w:szCs w:val="24"/>
          <w:lang w:val="lt-LT"/>
        </w:rPr>
        <w:softHyphen/>
        <w:t>lin</w:t>
      </w:r>
      <w:r w:rsidRPr="00F50A9E">
        <w:rPr>
          <w:b/>
          <w:bCs/>
          <w:sz w:val="24"/>
          <w:szCs w:val="24"/>
          <w:lang w:val="lt-LT"/>
        </w:rPr>
        <w:softHyphen/>
        <w:t>ky</w:t>
      </w:r>
      <w:r w:rsidRPr="00F50A9E">
        <w:rPr>
          <w:b/>
          <w:bCs/>
          <w:sz w:val="24"/>
          <w:szCs w:val="24"/>
          <w:lang w:val="lt-LT"/>
        </w:rPr>
        <w:softHyphen/>
        <w:t>bės:</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6.1. Ša</w:t>
      </w:r>
      <w:r w:rsidRPr="00F50A9E">
        <w:rPr>
          <w:sz w:val="24"/>
          <w:szCs w:val="24"/>
          <w:lang w:val="lt-LT"/>
        </w:rPr>
        <w:softHyphen/>
        <w:t>lys ne</w:t>
      </w:r>
      <w:r w:rsidRPr="00F50A9E">
        <w:rPr>
          <w:sz w:val="24"/>
          <w:szCs w:val="24"/>
          <w:lang w:val="lt-LT"/>
        </w:rPr>
        <w:softHyphen/>
        <w:t>at</w:t>
      </w:r>
      <w:r w:rsidRPr="00F50A9E">
        <w:rPr>
          <w:sz w:val="24"/>
          <w:szCs w:val="24"/>
          <w:lang w:val="lt-LT"/>
        </w:rPr>
        <w:softHyphen/>
        <w:t>sa</w:t>
      </w:r>
      <w:r w:rsidRPr="00F50A9E">
        <w:rPr>
          <w:sz w:val="24"/>
          <w:szCs w:val="24"/>
          <w:lang w:val="lt-LT"/>
        </w:rPr>
        <w:softHyphen/>
        <w:t>ko už vi</w:t>
      </w:r>
      <w:r w:rsidRPr="00F50A9E">
        <w:rPr>
          <w:sz w:val="24"/>
          <w:szCs w:val="24"/>
          <w:lang w:val="lt-LT"/>
        </w:rPr>
        <w:softHyphen/>
        <w:t>siš</w:t>
      </w:r>
      <w:r w:rsidRPr="00F50A9E">
        <w:rPr>
          <w:sz w:val="24"/>
          <w:szCs w:val="24"/>
          <w:lang w:val="lt-LT"/>
        </w:rPr>
        <w:softHyphen/>
        <w:t>ką ar da</w:t>
      </w:r>
      <w:r w:rsidRPr="00F50A9E">
        <w:rPr>
          <w:sz w:val="24"/>
          <w:szCs w:val="24"/>
          <w:lang w:val="lt-LT"/>
        </w:rPr>
        <w:softHyphen/>
        <w:t>li</w:t>
      </w:r>
      <w:r w:rsidRPr="00F50A9E">
        <w:rPr>
          <w:sz w:val="24"/>
          <w:szCs w:val="24"/>
          <w:lang w:val="lt-LT"/>
        </w:rPr>
        <w:softHyphen/>
        <w:t>nį sa</w:t>
      </w:r>
      <w:r w:rsidRPr="00F50A9E">
        <w:rPr>
          <w:sz w:val="24"/>
          <w:szCs w:val="24"/>
          <w:lang w:val="lt-LT"/>
        </w:rPr>
        <w:softHyphen/>
        <w:t>vo įsi</w:t>
      </w:r>
      <w:r w:rsidRPr="00F50A9E">
        <w:rPr>
          <w:sz w:val="24"/>
          <w:szCs w:val="24"/>
          <w:lang w:val="lt-LT"/>
        </w:rPr>
        <w:softHyphen/>
        <w:t>pa</w:t>
      </w:r>
      <w:r w:rsidRPr="00F50A9E">
        <w:rPr>
          <w:sz w:val="24"/>
          <w:szCs w:val="24"/>
          <w:lang w:val="lt-LT"/>
        </w:rPr>
        <w:softHyphen/>
        <w:t>rei</w:t>
      </w:r>
      <w:r w:rsidRPr="00F50A9E">
        <w:rPr>
          <w:sz w:val="24"/>
          <w:szCs w:val="24"/>
          <w:lang w:val="lt-LT"/>
        </w:rPr>
        <w:softHyphen/>
        <w:t>go</w:t>
      </w:r>
      <w:r w:rsidRPr="00F50A9E">
        <w:rPr>
          <w:sz w:val="24"/>
          <w:szCs w:val="24"/>
          <w:lang w:val="lt-LT"/>
        </w:rPr>
        <w:softHyphen/>
        <w:t>ji</w:t>
      </w:r>
      <w:r w:rsidRPr="00F50A9E">
        <w:rPr>
          <w:sz w:val="24"/>
          <w:szCs w:val="24"/>
          <w:lang w:val="lt-LT"/>
        </w:rPr>
        <w:softHyphen/>
        <w:t>mų pa</w:t>
      </w:r>
      <w:r w:rsidRPr="00F50A9E">
        <w:rPr>
          <w:sz w:val="24"/>
          <w:szCs w:val="24"/>
          <w:lang w:val="lt-LT"/>
        </w:rPr>
        <w:softHyphen/>
        <w:t>gal šią Su</w:t>
      </w:r>
      <w:r w:rsidRPr="00F50A9E">
        <w:rPr>
          <w:sz w:val="24"/>
          <w:szCs w:val="24"/>
          <w:lang w:val="lt-LT"/>
        </w:rPr>
        <w:softHyphen/>
        <w:t>tar</w:t>
      </w:r>
      <w:r w:rsidRPr="00F50A9E">
        <w:rPr>
          <w:sz w:val="24"/>
          <w:szCs w:val="24"/>
          <w:lang w:val="lt-LT"/>
        </w:rPr>
        <w:softHyphen/>
        <w:t>tį ne</w:t>
      </w:r>
      <w:r w:rsidRPr="00F50A9E">
        <w:rPr>
          <w:sz w:val="24"/>
          <w:szCs w:val="24"/>
          <w:lang w:val="lt-LT"/>
        </w:rPr>
        <w:softHyphen/>
        <w:t>vyk</w:t>
      </w:r>
      <w:r w:rsidRPr="00F50A9E">
        <w:rPr>
          <w:sz w:val="24"/>
          <w:szCs w:val="24"/>
          <w:lang w:val="lt-LT"/>
        </w:rPr>
        <w:softHyphen/>
        <w:t>dy</w:t>
      </w:r>
      <w:r w:rsidRPr="00F50A9E">
        <w:rPr>
          <w:sz w:val="24"/>
          <w:szCs w:val="24"/>
          <w:lang w:val="lt-LT"/>
        </w:rPr>
        <w:softHyphen/>
        <w:t>mą, jei tai įvyks</w:t>
      </w:r>
      <w:r w:rsidRPr="00F50A9E">
        <w:rPr>
          <w:sz w:val="24"/>
          <w:szCs w:val="24"/>
          <w:lang w:val="lt-LT"/>
        </w:rPr>
        <w:softHyphen/>
        <w:t>ta dėl ne</w:t>
      </w:r>
      <w:r w:rsidRPr="00F50A9E">
        <w:rPr>
          <w:sz w:val="24"/>
          <w:szCs w:val="24"/>
          <w:lang w:val="lt-LT"/>
        </w:rPr>
        <w:softHyphen/>
        <w:t>nu</w:t>
      </w:r>
      <w:r w:rsidRPr="00F50A9E">
        <w:rPr>
          <w:sz w:val="24"/>
          <w:szCs w:val="24"/>
          <w:lang w:val="lt-LT"/>
        </w:rPr>
        <w:softHyphen/>
        <w:t>ga</w:t>
      </w:r>
      <w:r w:rsidRPr="00F50A9E">
        <w:rPr>
          <w:sz w:val="24"/>
          <w:szCs w:val="24"/>
          <w:lang w:val="lt-LT"/>
        </w:rPr>
        <w:softHyphen/>
        <w:t>li</w:t>
      </w:r>
      <w:r w:rsidRPr="00F50A9E">
        <w:rPr>
          <w:sz w:val="24"/>
          <w:szCs w:val="24"/>
          <w:lang w:val="lt-LT"/>
        </w:rPr>
        <w:softHyphen/>
        <w:t>mos jė</w:t>
      </w:r>
      <w:r w:rsidRPr="00F50A9E">
        <w:rPr>
          <w:sz w:val="24"/>
          <w:szCs w:val="24"/>
          <w:lang w:val="lt-LT"/>
        </w:rPr>
        <w:softHyphen/>
        <w:t>gos ap</w:t>
      </w:r>
      <w:r w:rsidRPr="00F50A9E">
        <w:rPr>
          <w:sz w:val="24"/>
          <w:szCs w:val="24"/>
          <w:lang w:val="lt-LT"/>
        </w:rPr>
        <w:softHyphen/>
        <w:t>lin</w:t>
      </w:r>
      <w:r w:rsidRPr="00F50A9E">
        <w:rPr>
          <w:sz w:val="24"/>
          <w:szCs w:val="24"/>
          <w:lang w:val="lt-LT"/>
        </w:rPr>
        <w:softHyphen/>
        <w:t>ky</w:t>
      </w:r>
      <w:r w:rsidRPr="00F50A9E">
        <w:rPr>
          <w:sz w:val="24"/>
          <w:szCs w:val="24"/>
          <w:lang w:val="lt-LT"/>
        </w:rPr>
        <w:softHyphen/>
        <w:t>bių. Ša</w:t>
      </w:r>
      <w:r w:rsidRPr="00F50A9E">
        <w:rPr>
          <w:sz w:val="24"/>
          <w:szCs w:val="24"/>
          <w:lang w:val="lt-LT"/>
        </w:rPr>
        <w:softHyphen/>
        <w:t>lys ne</w:t>
      </w:r>
      <w:r w:rsidRPr="00F50A9E">
        <w:rPr>
          <w:sz w:val="24"/>
          <w:szCs w:val="24"/>
          <w:lang w:val="lt-LT"/>
        </w:rPr>
        <w:softHyphen/>
        <w:t>nu</w:t>
      </w:r>
      <w:r w:rsidRPr="00F50A9E">
        <w:rPr>
          <w:sz w:val="24"/>
          <w:szCs w:val="24"/>
          <w:lang w:val="lt-LT"/>
        </w:rPr>
        <w:softHyphen/>
        <w:t>ga</w:t>
      </w:r>
      <w:r w:rsidRPr="00F50A9E">
        <w:rPr>
          <w:sz w:val="24"/>
          <w:szCs w:val="24"/>
          <w:lang w:val="lt-LT"/>
        </w:rPr>
        <w:softHyphen/>
        <w:t>li</w:t>
      </w:r>
      <w:r w:rsidRPr="00F50A9E">
        <w:rPr>
          <w:sz w:val="24"/>
          <w:szCs w:val="24"/>
          <w:lang w:val="lt-LT"/>
        </w:rPr>
        <w:softHyphen/>
        <w:t>mos jė</w:t>
      </w:r>
      <w:r w:rsidRPr="00F50A9E">
        <w:rPr>
          <w:sz w:val="24"/>
          <w:szCs w:val="24"/>
          <w:lang w:val="lt-LT"/>
        </w:rPr>
        <w:softHyphen/>
        <w:t>gos (</w:t>
      </w:r>
      <w:r w:rsidRPr="00F50A9E">
        <w:rPr>
          <w:i/>
          <w:iCs/>
          <w:sz w:val="24"/>
          <w:szCs w:val="24"/>
          <w:lang w:val="lt-LT"/>
        </w:rPr>
        <w:t>for</w:t>
      </w:r>
      <w:r w:rsidRPr="00F50A9E">
        <w:rPr>
          <w:i/>
          <w:iCs/>
          <w:sz w:val="24"/>
          <w:szCs w:val="24"/>
          <w:lang w:val="lt-LT"/>
        </w:rPr>
        <w:softHyphen/>
        <w:t>ce ma</w:t>
      </w:r>
      <w:r w:rsidRPr="00F50A9E">
        <w:rPr>
          <w:i/>
          <w:iCs/>
          <w:sz w:val="24"/>
          <w:szCs w:val="24"/>
          <w:lang w:val="lt-LT"/>
        </w:rPr>
        <w:softHyphen/>
        <w:t>jeu</w:t>
      </w:r>
      <w:r w:rsidRPr="00F50A9E">
        <w:rPr>
          <w:i/>
          <w:iCs/>
          <w:sz w:val="24"/>
          <w:szCs w:val="24"/>
          <w:lang w:val="lt-LT"/>
        </w:rPr>
        <w:softHyphen/>
        <w:t>re</w:t>
      </w:r>
      <w:r w:rsidRPr="00F50A9E">
        <w:rPr>
          <w:sz w:val="24"/>
          <w:szCs w:val="24"/>
          <w:lang w:val="lt-LT"/>
        </w:rPr>
        <w:t>) ap</w:t>
      </w:r>
      <w:r w:rsidRPr="00F50A9E">
        <w:rPr>
          <w:sz w:val="24"/>
          <w:szCs w:val="24"/>
          <w:lang w:val="lt-LT"/>
        </w:rPr>
        <w:softHyphen/>
        <w:t>lin</w:t>
      </w:r>
      <w:r w:rsidRPr="00F50A9E">
        <w:rPr>
          <w:sz w:val="24"/>
          <w:szCs w:val="24"/>
          <w:lang w:val="lt-LT"/>
        </w:rPr>
        <w:softHyphen/>
        <w:t>ky</w:t>
      </w:r>
      <w:r w:rsidRPr="00F50A9E">
        <w:rPr>
          <w:sz w:val="24"/>
          <w:szCs w:val="24"/>
          <w:lang w:val="lt-LT"/>
        </w:rPr>
        <w:softHyphen/>
        <w:t>bes su</w:t>
      </w:r>
      <w:r w:rsidRPr="00F50A9E">
        <w:rPr>
          <w:sz w:val="24"/>
          <w:szCs w:val="24"/>
          <w:lang w:val="lt-LT"/>
        </w:rPr>
        <w:softHyphen/>
        <w:t>pran</w:t>
      </w:r>
      <w:r w:rsidRPr="00F50A9E">
        <w:rPr>
          <w:sz w:val="24"/>
          <w:szCs w:val="24"/>
          <w:lang w:val="lt-LT"/>
        </w:rPr>
        <w:softHyphen/>
        <w:t>ta taip, kaip nu</w:t>
      </w:r>
      <w:r w:rsidRPr="00F50A9E">
        <w:rPr>
          <w:sz w:val="24"/>
          <w:szCs w:val="24"/>
          <w:lang w:val="lt-LT"/>
        </w:rPr>
        <w:softHyphen/>
        <w:t>sta</w:t>
      </w:r>
      <w:r w:rsidRPr="00F50A9E">
        <w:rPr>
          <w:sz w:val="24"/>
          <w:szCs w:val="24"/>
          <w:lang w:val="lt-LT"/>
        </w:rPr>
        <w:softHyphen/>
        <w:t>to LR civilinis kodeksas.</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6.2. Su</w:t>
      </w:r>
      <w:r w:rsidRPr="00F50A9E">
        <w:rPr>
          <w:sz w:val="24"/>
          <w:szCs w:val="24"/>
          <w:lang w:val="lt-LT"/>
        </w:rPr>
        <w:softHyphen/>
        <w:t>tar</w:t>
      </w:r>
      <w:r w:rsidRPr="00F50A9E">
        <w:rPr>
          <w:sz w:val="24"/>
          <w:szCs w:val="24"/>
          <w:lang w:val="lt-LT"/>
        </w:rPr>
        <w:softHyphen/>
        <w:t>ties Ša</w:t>
      </w:r>
      <w:r w:rsidRPr="00F50A9E">
        <w:rPr>
          <w:sz w:val="24"/>
          <w:szCs w:val="24"/>
          <w:lang w:val="lt-LT"/>
        </w:rPr>
        <w:softHyphen/>
        <w:t>lis, ku</w:t>
      </w:r>
      <w:r w:rsidRPr="00F50A9E">
        <w:rPr>
          <w:sz w:val="24"/>
          <w:szCs w:val="24"/>
          <w:lang w:val="lt-LT"/>
        </w:rPr>
        <w:softHyphen/>
        <w:t>ri dėl nu</w:t>
      </w:r>
      <w:r w:rsidRPr="00F50A9E">
        <w:rPr>
          <w:sz w:val="24"/>
          <w:szCs w:val="24"/>
          <w:lang w:val="lt-LT"/>
        </w:rPr>
        <w:softHyphen/>
        <w:t>ro</w:t>
      </w:r>
      <w:r w:rsidRPr="00F50A9E">
        <w:rPr>
          <w:sz w:val="24"/>
          <w:szCs w:val="24"/>
          <w:lang w:val="lt-LT"/>
        </w:rPr>
        <w:softHyphen/>
        <w:t>dy</w:t>
      </w:r>
      <w:r w:rsidRPr="00F50A9E">
        <w:rPr>
          <w:sz w:val="24"/>
          <w:szCs w:val="24"/>
          <w:lang w:val="lt-LT"/>
        </w:rPr>
        <w:softHyphen/>
        <w:t>tų ap</w:t>
      </w:r>
      <w:r w:rsidRPr="00F50A9E">
        <w:rPr>
          <w:sz w:val="24"/>
          <w:szCs w:val="24"/>
          <w:lang w:val="lt-LT"/>
        </w:rPr>
        <w:softHyphen/>
        <w:t>lin</w:t>
      </w:r>
      <w:r w:rsidRPr="00F50A9E">
        <w:rPr>
          <w:sz w:val="24"/>
          <w:szCs w:val="24"/>
          <w:lang w:val="lt-LT"/>
        </w:rPr>
        <w:softHyphen/>
        <w:t>ky</w:t>
      </w:r>
      <w:r w:rsidRPr="00F50A9E">
        <w:rPr>
          <w:sz w:val="24"/>
          <w:szCs w:val="24"/>
          <w:lang w:val="lt-LT"/>
        </w:rPr>
        <w:softHyphen/>
        <w:t>bių ne</w:t>
      </w:r>
      <w:r w:rsidRPr="00F50A9E">
        <w:rPr>
          <w:sz w:val="24"/>
          <w:szCs w:val="24"/>
          <w:lang w:val="lt-LT"/>
        </w:rPr>
        <w:softHyphen/>
        <w:t>ga</w:t>
      </w:r>
      <w:r w:rsidRPr="00F50A9E">
        <w:rPr>
          <w:sz w:val="24"/>
          <w:szCs w:val="24"/>
          <w:lang w:val="lt-LT"/>
        </w:rPr>
        <w:softHyphen/>
        <w:t>li įvyk</w:t>
      </w:r>
      <w:r w:rsidRPr="00F50A9E">
        <w:rPr>
          <w:sz w:val="24"/>
          <w:szCs w:val="24"/>
          <w:lang w:val="lt-LT"/>
        </w:rPr>
        <w:softHyphen/>
        <w:t>dy</w:t>
      </w:r>
      <w:r w:rsidRPr="00F50A9E">
        <w:rPr>
          <w:sz w:val="24"/>
          <w:szCs w:val="24"/>
          <w:lang w:val="lt-LT"/>
        </w:rPr>
        <w:softHyphen/>
        <w:t>ti pri</w:t>
      </w:r>
      <w:r w:rsidRPr="00F50A9E">
        <w:rPr>
          <w:sz w:val="24"/>
          <w:szCs w:val="24"/>
          <w:lang w:val="lt-LT"/>
        </w:rPr>
        <w:softHyphen/>
        <w:t>si</w:t>
      </w:r>
      <w:r w:rsidRPr="00F50A9E">
        <w:rPr>
          <w:sz w:val="24"/>
          <w:szCs w:val="24"/>
          <w:lang w:val="lt-LT"/>
        </w:rPr>
        <w:softHyphen/>
        <w:t>im</w:t>
      </w:r>
      <w:r w:rsidRPr="00F50A9E">
        <w:rPr>
          <w:sz w:val="24"/>
          <w:szCs w:val="24"/>
          <w:lang w:val="lt-LT"/>
        </w:rPr>
        <w:softHyphen/>
        <w:t>tų įsi</w:t>
      </w:r>
      <w:r w:rsidRPr="00F50A9E">
        <w:rPr>
          <w:sz w:val="24"/>
          <w:szCs w:val="24"/>
          <w:lang w:val="lt-LT"/>
        </w:rPr>
        <w:softHyphen/>
        <w:t>pa</w:t>
      </w:r>
      <w:r w:rsidRPr="00F50A9E">
        <w:rPr>
          <w:sz w:val="24"/>
          <w:szCs w:val="24"/>
          <w:lang w:val="lt-LT"/>
        </w:rPr>
        <w:softHyphen/>
        <w:t>rei</w:t>
      </w:r>
      <w:r w:rsidRPr="00F50A9E">
        <w:rPr>
          <w:sz w:val="24"/>
          <w:szCs w:val="24"/>
          <w:lang w:val="lt-LT"/>
        </w:rPr>
        <w:softHyphen/>
        <w:t>go</w:t>
      </w:r>
      <w:r w:rsidRPr="00F50A9E">
        <w:rPr>
          <w:sz w:val="24"/>
          <w:szCs w:val="24"/>
          <w:lang w:val="lt-LT"/>
        </w:rPr>
        <w:softHyphen/>
        <w:t>jimų, pri</w:t>
      </w:r>
      <w:r w:rsidRPr="00F50A9E">
        <w:rPr>
          <w:sz w:val="24"/>
          <w:szCs w:val="24"/>
          <w:lang w:val="lt-LT"/>
        </w:rPr>
        <w:softHyphen/>
        <w:t>va</w:t>
      </w:r>
      <w:r w:rsidRPr="00F50A9E">
        <w:rPr>
          <w:sz w:val="24"/>
          <w:szCs w:val="24"/>
          <w:lang w:val="lt-LT"/>
        </w:rPr>
        <w:softHyphen/>
        <w:t>lo ne vėliau kaip per 15 (penkiolika) kalendorinių dienų nuo tokių aplinkybių atsiradimo raštu apie tai in</w:t>
      </w:r>
      <w:r w:rsidRPr="00F50A9E">
        <w:rPr>
          <w:sz w:val="24"/>
          <w:szCs w:val="24"/>
          <w:lang w:val="lt-LT"/>
        </w:rPr>
        <w:softHyphen/>
        <w:t>for</w:t>
      </w:r>
      <w:r w:rsidRPr="00F50A9E">
        <w:rPr>
          <w:sz w:val="24"/>
          <w:szCs w:val="24"/>
          <w:lang w:val="lt-LT"/>
        </w:rPr>
        <w:softHyphen/>
        <w:t>muo</w:t>
      </w:r>
      <w:r w:rsidRPr="00F50A9E">
        <w:rPr>
          <w:sz w:val="24"/>
          <w:szCs w:val="24"/>
          <w:lang w:val="lt-LT"/>
        </w:rPr>
        <w:softHyphen/>
        <w:t>ti ki</w:t>
      </w:r>
      <w:r w:rsidRPr="00F50A9E">
        <w:rPr>
          <w:sz w:val="24"/>
          <w:szCs w:val="24"/>
          <w:lang w:val="lt-LT"/>
        </w:rPr>
        <w:softHyphen/>
        <w:t>tą Su</w:t>
      </w:r>
      <w:r w:rsidRPr="00F50A9E">
        <w:rPr>
          <w:sz w:val="24"/>
          <w:szCs w:val="24"/>
          <w:lang w:val="lt-LT"/>
        </w:rPr>
        <w:softHyphen/>
        <w:t>tar</w:t>
      </w:r>
      <w:r w:rsidRPr="00F50A9E">
        <w:rPr>
          <w:sz w:val="24"/>
          <w:szCs w:val="24"/>
          <w:lang w:val="lt-LT"/>
        </w:rPr>
        <w:softHyphen/>
        <w:t>ties Ša</w:t>
      </w:r>
      <w:r w:rsidRPr="00F50A9E">
        <w:rPr>
          <w:sz w:val="24"/>
          <w:szCs w:val="24"/>
          <w:lang w:val="lt-LT"/>
        </w:rPr>
        <w:softHyphen/>
        <w:t>lį. Pa</w:t>
      </w:r>
      <w:r w:rsidRPr="00F50A9E">
        <w:rPr>
          <w:sz w:val="24"/>
          <w:szCs w:val="24"/>
          <w:lang w:val="lt-LT"/>
        </w:rPr>
        <w:softHyphen/>
        <w:t>vė</w:t>
      </w:r>
      <w:r w:rsidRPr="00F50A9E">
        <w:rPr>
          <w:sz w:val="24"/>
          <w:szCs w:val="24"/>
          <w:lang w:val="lt-LT"/>
        </w:rPr>
        <w:softHyphen/>
        <w:t>luotas ar ne</w:t>
      </w:r>
      <w:r w:rsidRPr="00F50A9E">
        <w:rPr>
          <w:sz w:val="24"/>
          <w:szCs w:val="24"/>
          <w:lang w:val="lt-LT"/>
        </w:rPr>
        <w:softHyphen/>
        <w:t>tin</w:t>
      </w:r>
      <w:r w:rsidRPr="00F50A9E">
        <w:rPr>
          <w:sz w:val="24"/>
          <w:szCs w:val="24"/>
          <w:lang w:val="lt-LT"/>
        </w:rPr>
        <w:softHyphen/>
        <w:t>ka</w:t>
      </w:r>
      <w:r w:rsidRPr="00F50A9E">
        <w:rPr>
          <w:sz w:val="24"/>
          <w:szCs w:val="24"/>
          <w:lang w:val="lt-LT"/>
        </w:rPr>
        <w:softHyphen/>
        <w:t>mas ki</w:t>
      </w:r>
      <w:r w:rsidRPr="00F50A9E">
        <w:rPr>
          <w:sz w:val="24"/>
          <w:szCs w:val="24"/>
          <w:lang w:val="lt-LT"/>
        </w:rPr>
        <w:softHyphen/>
        <w:t>tos Ša</w:t>
      </w:r>
      <w:r w:rsidRPr="00F50A9E">
        <w:rPr>
          <w:sz w:val="24"/>
          <w:szCs w:val="24"/>
          <w:lang w:val="lt-LT"/>
        </w:rPr>
        <w:softHyphen/>
        <w:t>lies in</w:t>
      </w:r>
      <w:r w:rsidRPr="00F50A9E">
        <w:rPr>
          <w:sz w:val="24"/>
          <w:szCs w:val="24"/>
          <w:lang w:val="lt-LT"/>
        </w:rPr>
        <w:softHyphen/>
        <w:t>for</w:t>
      </w:r>
      <w:r w:rsidRPr="00F50A9E">
        <w:rPr>
          <w:sz w:val="24"/>
          <w:szCs w:val="24"/>
          <w:lang w:val="lt-LT"/>
        </w:rPr>
        <w:softHyphen/>
        <w:t>ma</w:t>
      </w:r>
      <w:r w:rsidRPr="00F50A9E">
        <w:rPr>
          <w:sz w:val="24"/>
          <w:szCs w:val="24"/>
          <w:lang w:val="lt-LT"/>
        </w:rPr>
        <w:softHyphen/>
        <w:t>vi</w:t>
      </w:r>
      <w:r w:rsidRPr="00F50A9E">
        <w:rPr>
          <w:sz w:val="24"/>
          <w:szCs w:val="24"/>
          <w:lang w:val="lt-LT"/>
        </w:rPr>
        <w:softHyphen/>
        <w:t>mas ar in</w:t>
      </w:r>
      <w:r w:rsidRPr="00F50A9E">
        <w:rPr>
          <w:sz w:val="24"/>
          <w:szCs w:val="24"/>
          <w:lang w:val="lt-LT"/>
        </w:rPr>
        <w:softHyphen/>
        <w:t>for</w:t>
      </w:r>
      <w:r w:rsidRPr="00F50A9E">
        <w:rPr>
          <w:sz w:val="24"/>
          <w:szCs w:val="24"/>
          <w:lang w:val="lt-LT"/>
        </w:rPr>
        <w:softHyphen/>
        <w:t>ma</w:t>
      </w:r>
      <w:r w:rsidRPr="00F50A9E">
        <w:rPr>
          <w:sz w:val="24"/>
          <w:szCs w:val="24"/>
          <w:lang w:val="lt-LT"/>
        </w:rPr>
        <w:softHyphen/>
        <w:t>ci</w:t>
      </w:r>
      <w:r w:rsidRPr="00F50A9E">
        <w:rPr>
          <w:sz w:val="24"/>
          <w:szCs w:val="24"/>
          <w:lang w:val="lt-LT"/>
        </w:rPr>
        <w:softHyphen/>
        <w:t>jos ne</w:t>
      </w:r>
      <w:r w:rsidRPr="00F50A9E">
        <w:rPr>
          <w:sz w:val="24"/>
          <w:szCs w:val="24"/>
          <w:lang w:val="lt-LT"/>
        </w:rPr>
        <w:softHyphen/>
        <w:t>pa</w:t>
      </w:r>
      <w:r w:rsidRPr="00F50A9E">
        <w:rPr>
          <w:sz w:val="24"/>
          <w:szCs w:val="24"/>
          <w:lang w:val="lt-LT"/>
        </w:rPr>
        <w:softHyphen/>
        <w:t>tei</w:t>
      </w:r>
      <w:r w:rsidRPr="00F50A9E">
        <w:rPr>
          <w:sz w:val="24"/>
          <w:szCs w:val="24"/>
          <w:lang w:val="lt-LT"/>
        </w:rPr>
        <w:softHyphen/>
        <w:t>ki</w:t>
      </w:r>
      <w:r w:rsidRPr="00F50A9E">
        <w:rPr>
          <w:sz w:val="24"/>
          <w:szCs w:val="24"/>
          <w:lang w:val="lt-LT"/>
        </w:rPr>
        <w:softHyphen/>
        <w:t>mas at</w:t>
      </w:r>
      <w:r w:rsidRPr="00F50A9E">
        <w:rPr>
          <w:sz w:val="24"/>
          <w:szCs w:val="24"/>
          <w:lang w:val="lt-LT"/>
        </w:rPr>
        <w:softHyphen/>
        <w:t>ima iš jos teisę rem</w:t>
      </w:r>
      <w:r w:rsidRPr="00F50A9E">
        <w:rPr>
          <w:sz w:val="24"/>
          <w:szCs w:val="24"/>
          <w:lang w:val="lt-LT"/>
        </w:rPr>
        <w:softHyphen/>
        <w:t>tis iš</w:t>
      </w:r>
      <w:r w:rsidRPr="00F50A9E">
        <w:rPr>
          <w:sz w:val="24"/>
          <w:szCs w:val="24"/>
          <w:lang w:val="lt-LT"/>
        </w:rPr>
        <w:softHyphen/>
        <w:t>var</w:t>
      </w:r>
      <w:r w:rsidRPr="00F50A9E">
        <w:rPr>
          <w:sz w:val="24"/>
          <w:szCs w:val="24"/>
          <w:lang w:val="lt-LT"/>
        </w:rPr>
        <w:softHyphen/>
        <w:t>dy</w:t>
      </w:r>
      <w:r w:rsidRPr="00F50A9E">
        <w:rPr>
          <w:sz w:val="24"/>
          <w:szCs w:val="24"/>
          <w:lang w:val="lt-LT"/>
        </w:rPr>
        <w:softHyphen/>
        <w:t>to</w:t>
      </w:r>
      <w:r w:rsidRPr="00F50A9E">
        <w:rPr>
          <w:sz w:val="24"/>
          <w:szCs w:val="24"/>
          <w:lang w:val="lt-LT"/>
        </w:rPr>
        <w:softHyphen/>
        <w:t>mis ap</w:t>
      </w:r>
      <w:r w:rsidRPr="00F50A9E">
        <w:rPr>
          <w:sz w:val="24"/>
          <w:szCs w:val="24"/>
          <w:lang w:val="lt-LT"/>
        </w:rPr>
        <w:softHyphen/>
        <w:t>lin</w:t>
      </w:r>
      <w:r w:rsidRPr="00F50A9E">
        <w:rPr>
          <w:sz w:val="24"/>
          <w:szCs w:val="24"/>
          <w:lang w:val="lt-LT"/>
        </w:rPr>
        <w:softHyphen/>
        <w:t>ky</w:t>
      </w:r>
      <w:r w:rsidRPr="00F50A9E">
        <w:rPr>
          <w:sz w:val="24"/>
          <w:szCs w:val="24"/>
          <w:lang w:val="lt-LT"/>
        </w:rPr>
        <w:softHyphen/>
        <w:t>bė</w:t>
      </w:r>
      <w:r w:rsidRPr="00F50A9E">
        <w:rPr>
          <w:sz w:val="24"/>
          <w:szCs w:val="24"/>
          <w:lang w:val="lt-LT"/>
        </w:rPr>
        <w:softHyphen/>
        <w:t>mis kaip pa</w:t>
      </w:r>
      <w:r w:rsidRPr="00F50A9E">
        <w:rPr>
          <w:sz w:val="24"/>
          <w:szCs w:val="24"/>
          <w:lang w:val="lt-LT"/>
        </w:rPr>
        <w:softHyphen/>
        <w:t>grin</w:t>
      </w:r>
      <w:r w:rsidRPr="00F50A9E">
        <w:rPr>
          <w:sz w:val="24"/>
          <w:szCs w:val="24"/>
          <w:lang w:val="lt-LT"/>
        </w:rPr>
        <w:softHyphen/>
        <w:t>du, at</w:t>
      </w:r>
      <w:r w:rsidRPr="00F50A9E">
        <w:rPr>
          <w:sz w:val="24"/>
          <w:szCs w:val="24"/>
          <w:lang w:val="lt-LT"/>
        </w:rPr>
        <w:softHyphen/>
        <w:t>lei</w:t>
      </w:r>
      <w:r w:rsidRPr="00F50A9E">
        <w:rPr>
          <w:sz w:val="24"/>
          <w:szCs w:val="24"/>
          <w:lang w:val="lt-LT"/>
        </w:rPr>
        <w:softHyphen/>
        <w:t>džian</w:t>
      </w:r>
      <w:r w:rsidRPr="00F50A9E">
        <w:rPr>
          <w:sz w:val="24"/>
          <w:szCs w:val="24"/>
          <w:lang w:val="lt-LT"/>
        </w:rPr>
        <w:softHyphen/>
        <w:t>čiu nuo at</w:t>
      </w:r>
      <w:r w:rsidRPr="00F50A9E">
        <w:rPr>
          <w:sz w:val="24"/>
          <w:szCs w:val="24"/>
          <w:lang w:val="lt-LT"/>
        </w:rPr>
        <w:softHyphen/>
        <w:t>sa</w:t>
      </w:r>
      <w:r w:rsidRPr="00F50A9E">
        <w:rPr>
          <w:sz w:val="24"/>
          <w:szCs w:val="24"/>
          <w:lang w:val="lt-LT"/>
        </w:rPr>
        <w:softHyphen/>
        <w:t>ko</w:t>
      </w:r>
      <w:r w:rsidRPr="00F50A9E">
        <w:rPr>
          <w:sz w:val="24"/>
          <w:szCs w:val="24"/>
          <w:lang w:val="lt-LT"/>
        </w:rPr>
        <w:softHyphen/>
        <w:t>mybės dėl ne</w:t>
      </w:r>
      <w:r w:rsidRPr="00F50A9E">
        <w:rPr>
          <w:sz w:val="24"/>
          <w:szCs w:val="24"/>
          <w:lang w:val="lt-LT"/>
        </w:rPr>
        <w:softHyphen/>
        <w:t xml:space="preserve"> </w:t>
      </w:r>
      <w:r w:rsidRPr="00F50A9E">
        <w:rPr>
          <w:sz w:val="24"/>
          <w:szCs w:val="24"/>
          <w:lang w:val="lt-LT"/>
        </w:rPr>
        <w:softHyphen/>
        <w:t>lai</w:t>
      </w:r>
      <w:r w:rsidRPr="00F50A9E">
        <w:rPr>
          <w:sz w:val="24"/>
          <w:szCs w:val="24"/>
          <w:lang w:val="lt-LT"/>
        </w:rPr>
        <w:softHyphen/>
        <w:t>ku (ar ne</w:t>
      </w:r>
      <w:r w:rsidRPr="00F50A9E">
        <w:rPr>
          <w:sz w:val="24"/>
          <w:szCs w:val="24"/>
          <w:lang w:val="lt-LT"/>
        </w:rPr>
        <w:softHyphen/>
        <w:t>tin</w:t>
      </w:r>
      <w:r w:rsidRPr="00F50A9E">
        <w:rPr>
          <w:sz w:val="24"/>
          <w:szCs w:val="24"/>
          <w:lang w:val="lt-LT"/>
        </w:rPr>
        <w:softHyphen/>
        <w:t>ka</w:t>
      </w:r>
      <w:r w:rsidRPr="00F50A9E">
        <w:rPr>
          <w:sz w:val="24"/>
          <w:szCs w:val="24"/>
          <w:lang w:val="lt-LT"/>
        </w:rPr>
        <w:softHyphen/>
        <w:t>mo) pri</w:t>
      </w:r>
      <w:r w:rsidRPr="00F50A9E">
        <w:rPr>
          <w:sz w:val="24"/>
          <w:szCs w:val="24"/>
          <w:lang w:val="lt-LT"/>
        </w:rPr>
        <w:softHyphen/>
        <w:t>si</w:t>
      </w:r>
      <w:r w:rsidRPr="00F50A9E">
        <w:rPr>
          <w:sz w:val="24"/>
          <w:szCs w:val="24"/>
          <w:lang w:val="lt-LT"/>
        </w:rPr>
        <w:softHyphen/>
        <w:t>im</w:t>
      </w:r>
      <w:r w:rsidRPr="00F50A9E">
        <w:rPr>
          <w:sz w:val="24"/>
          <w:szCs w:val="24"/>
          <w:lang w:val="lt-LT"/>
        </w:rPr>
        <w:softHyphen/>
        <w:t>tų įsi</w:t>
      </w:r>
      <w:r w:rsidRPr="00F50A9E">
        <w:rPr>
          <w:sz w:val="24"/>
          <w:szCs w:val="24"/>
          <w:lang w:val="lt-LT"/>
        </w:rPr>
        <w:softHyphen/>
        <w:t>pa</w:t>
      </w:r>
      <w:r w:rsidRPr="00F50A9E">
        <w:rPr>
          <w:sz w:val="24"/>
          <w:szCs w:val="24"/>
          <w:lang w:val="lt-LT"/>
        </w:rPr>
        <w:softHyphen/>
        <w:t>rei</w:t>
      </w:r>
      <w:r w:rsidRPr="00F50A9E">
        <w:rPr>
          <w:sz w:val="24"/>
          <w:szCs w:val="24"/>
          <w:lang w:val="lt-LT"/>
        </w:rPr>
        <w:softHyphen/>
        <w:t>go</w:t>
      </w:r>
      <w:r w:rsidRPr="00F50A9E">
        <w:rPr>
          <w:sz w:val="24"/>
          <w:szCs w:val="24"/>
          <w:lang w:val="lt-LT"/>
        </w:rPr>
        <w:softHyphen/>
        <w:t>ji</w:t>
      </w:r>
      <w:r w:rsidRPr="00F50A9E">
        <w:rPr>
          <w:sz w:val="24"/>
          <w:szCs w:val="24"/>
          <w:lang w:val="lt-LT"/>
        </w:rPr>
        <w:softHyphen/>
        <w:t>mų vyk</w:t>
      </w:r>
      <w:r w:rsidRPr="00F50A9E">
        <w:rPr>
          <w:sz w:val="24"/>
          <w:szCs w:val="24"/>
          <w:lang w:val="lt-LT"/>
        </w:rPr>
        <w:softHyphen/>
        <w:t>dy</w:t>
      </w:r>
      <w:r w:rsidRPr="00F50A9E">
        <w:rPr>
          <w:sz w:val="24"/>
          <w:szCs w:val="24"/>
          <w:lang w:val="lt-LT"/>
        </w:rPr>
        <w:softHyphen/>
        <w:t>mo ar ne</w:t>
      </w:r>
      <w:r w:rsidRPr="00F50A9E">
        <w:rPr>
          <w:sz w:val="24"/>
          <w:szCs w:val="24"/>
          <w:lang w:val="lt-LT"/>
        </w:rPr>
        <w:softHyphen/>
        <w:t>vykdymo.</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lastRenderedPageBreak/>
        <w:t>6.3. Jei nu</w:t>
      </w:r>
      <w:r w:rsidRPr="00F50A9E">
        <w:rPr>
          <w:sz w:val="24"/>
          <w:szCs w:val="24"/>
          <w:lang w:val="lt-LT"/>
        </w:rPr>
        <w:softHyphen/>
        <w:t>ro</w:t>
      </w:r>
      <w:r w:rsidRPr="00F50A9E">
        <w:rPr>
          <w:sz w:val="24"/>
          <w:szCs w:val="24"/>
          <w:lang w:val="lt-LT"/>
        </w:rPr>
        <w:softHyphen/>
        <w:t>dy</w:t>
      </w:r>
      <w:r w:rsidRPr="00F50A9E">
        <w:rPr>
          <w:sz w:val="24"/>
          <w:szCs w:val="24"/>
          <w:lang w:val="lt-LT"/>
        </w:rPr>
        <w:softHyphen/>
        <w:t>tos ap</w:t>
      </w:r>
      <w:r w:rsidRPr="00F50A9E">
        <w:rPr>
          <w:sz w:val="24"/>
          <w:szCs w:val="24"/>
          <w:lang w:val="lt-LT"/>
        </w:rPr>
        <w:softHyphen/>
        <w:t>lin</w:t>
      </w:r>
      <w:r w:rsidRPr="00F50A9E">
        <w:rPr>
          <w:sz w:val="24"/>
          <w:szCs w:val="24"/>
          <w:lang w:val="lt-LT"/>
        </w:rPr>
        <w:softHyphen/>
        <w:t>ky</w:t>
      </w:r>
      <w:r w:rsidRPr="00F50A9E">
        <w:rPr>
          <w:sz w:val="24"/>
          <w:szCs w:val="24"/>
          <w:lang w:val="lt-LT"/>
        </w:rPr>
        <w:softHyphen/>
        <w:t>bės trun</w:t>
      </w:r>
      <w:r w:rsidRPr="00F50A9E">
        <w:rPr>
          <w:sz w:val="24"/>
          <w:szCs w:val="24"/>
          <w:lang w:val="lt-LT"/>
        </w:rPr>
        <w:softHyphen/>
        <w:t>ka il</w:t>
      </w:r>
      <w:r w:rsidRPr="00F50A9E">
        <w:rPr>
          <w:sz w:val="24"/>
          <w:szCs w:val="24"/>
          <w:lang w:val="lt-LT"/>
        </w:rPr>
        <w:softHyphen/>
        <w:t>giau kaip 1 (vieną) mė</w:t>
      </w:r>
      <w:r w:rsidRPr="00F50A9E">
        <w:rPr>
          <w:sz w:val="24"/>
          <w:szCs w:val="24"/>
          <w:lang w:val="lt-LT"/>
        </w:rPr>
        <w:softHyphen/>
        <w:t>ne</w:t>
      </w:r>
      <w:r w:rsidRPr="00F50A9E">
        <w:rPr>
          <w:sz w:val="24"/>
          <w:szCs w:val="24"/>
          <w:lang w:val="lt-LT"/>
        </w:rPr>
        <w:softHyphen/>
        <w:t>sį, Ša</w:t>
      </w:r>
      <w:r w:rsidRPr="00F50A9E">
        <w:rPr>
          <w:sz w:val="24"/>
          <w:szCs w:val="24"/>
          <w:lang w:val="lt-LT"/>
        </w:rPr>
        <w:softHyphen/>
        <w:t>lys tar</w:t>
      </w:r>
      <w:r w:rsidRPr="00F50A9E">
        <w:rPr>
          <w:sz w:val="24"/>
          <w:szCs w:val="24"/>
          <w:lang w:val="lt-LT"/>
        </w:rPr>
        <w:softHyphen/>
        <w:t>pu</w:t>
      </w:r>
      <w:r w:rsidRPr="00F50A9E">
        <w:rPr>
          <w:sz w:val="24"/>
          <w:szCs w:val="24"/>
          <w:lang w:val="lt-LT"/>
        </w:rPr>
        <w:softHyphen/>
        <w:t>sa</w:t>
      </w:r>
      <w:r w:rsidRPr="00F50A9E">
        <w:rPr>
          <w:sz w:val="24"/>
          <w:szCs w:val="24"/>
          <w:lang w:val="lt-LT"/>
        </w:rPr>
        <w:softHyphen/>
        <w:t>vio su</w:t>
      </w:r>
      <w:r w:rsidRPr="00F50A9E">
        <w:rPr>
          <w:sz w:val="24"/>
          <w:szCs w:val="24"/>
          <w:lang w:val="lt-LT"/>
        </w:rPr>
        <w:softHyphen/>
        <w:t>si</w:t>
      </w:r>
      <w:r w:rsidRPr="00F50A9E">
        <w:rPr>
          <w:sz w:val="24"/>
          <w:szCs w:val="24"/>
          <w:lang w:val="lt-LT"/>
        </w:rPr>
        <w:softHyphen/>
        <w:t>ta</w:t>
      </w:r>
      <w:r w:rsidRPr="00F50A9E">
        <w:rPr>
          <w:sz w:val="24"/>
          <w:szCs w:val="24"/>
          <w:lang w:val="lt-LT"/>
        </w:rPr>
        <w:softHyphen/>
        <w:t>ri</w:t>
      </w:r>
      <w:r w:rsidRPr="00F50A9E">
        <w:rPr>
          <w:sz w:val="24"/>
          <w:szCs w:val="24"/>
          <w:lang w:val="lt-LT"/>
        </w:rPr>
        <w:softHyphen/>
        <w:t>mu ga</w:t>
      </w:r>
      <w:r w:rsidRPr="00F50A9E">
        <w:rPr>
          <w:sz w:val="24"/>
          <w:szCs w:val="24"/>
          <w:lang w:val="lt-LT"/>
        </w:rPr>
        <w:softHyphen/>
        <w:t>li nu</w:t>
      </w:r>
      <w:r w:rsidRPr="00F50A9E">
        <w:rPr>
          <w:sz w:val="24"/>
          <w:szCs w:val="24"/>
          <w:lang w:val="lt-LT"/>
        </w:rPr>
        <w:softHyphen/>
        <w:t>trauk</w:t>
      </w:r>
      <w:r w:rsidRPr="00F50A9E">
        <w:rPr>
          <w:sz w:val="24"/>
          <w:szCs w:val="24"/>
          <w:lang w:val="lt-LT"/>
        </w:rPr>
        <w:softHyphen/>
        <w:t>ti su</w:t>
      </w:r>
      <w:r w:rsidRPr="00F50A9E">
        <w:rPr>
          <w:sz w:val="24"/>
          <w:szCs w:val="24"/>
          <w:lang w:val="lt-LT"/>
        </w:rPr>
        <w:softHyphen/>
        <w:t>tar</w:t>
      </w:r>
      <w:r w:rsidRPr="00F50A9E">
        <w:rPr>
          <w:sz w:val="24"/>
          <w:szCs w:val="24"/>
          <w:lang w:val="lt-LT"/>
        </w:rPr>
        <w:softHyphen/>
        <w:t xml:space="preserve">tį. </w:t>
      </w:r>
    </w:p>
    <w:p w:rsidR="00F50A9E" w:rsidRPr="00F50A9E" w:rsidRDefault="00F50A9E" w:rsidP="00586CC4">
      <w:pPr>
        <w:widowControl/>
        <w:autoSpaceDE/>
        <w:autoSpaceDN/>
        <w:adjustRightInd/>
        <w:ind w:firstLine="720"/>
        <w:jc w:val="both"/>
        <w:rPr>
          <w:b/>
          <w:sz w:val="24"/>
          <w:szCs w:val="24"/>
          <w:lang w:val="lt-LT"/>
        </w:rPr>
      </w:pPr>
      <w:r w:rsidRPr="00F50A9E">
        <w:rPr>
          <w:b/>
          <w:sz w:val="24"/>
          <w:szCs w:val="24"/>
          <w:lang w:val="lt-LT"/>
        </w:rPr>
        <w:t>7. Su</w:t>
      </w:r>
      <w:r w:rsidRPr="00F50A9E">
        <w:rPr>
          <w:b/>
          <w:sz w:val="24"/>
          <w:szCs w:val="24"/>
          <w:lang w:val="lt-LT"/>
        </w:rPr>
        <w:softHyphen/>
        <w:t>tar</w:t>
      </w:r>
      <w:r w:rsidRPr="00F50A9E">
        <w:rPr>
          <w:b/>
          <w:sz w:val="24"/>
          <w:szCs w:val="24"/>
          <w:lang w:val="lt-LT"/>
        </w:rPr>
        <w:softHyphen/>
        <w:t>ties ga</w:t>
      </w:r>
      <w:r w:rsidRPr="00F50A9E">
        <w:rPr>
          <w:b/>
          <w:sz w:val="24"/>
          <w:szCs w:val="24"/>
          <w:lang w:val="lt-LT"/>
        </w:rPr>
        <w:softHyphen/>
        <w:t>lio</w:t>
      </w:r>
      <w:r w:rsidRPr="00F50A9E">
        <w:rPr>
          <w:b/>
          <w:sz w:val="24"/>
          <w:szCs w:val="24"/>
          <w:lang w:val="lt-LT"/>
        </w:rPr>
        <w:softHyphen/>
        <w:t>ji</w:t>
      </w:r>
      <w:r w:rsidRPr="00F50A9E">
        <w:rPr>
          <w:b/>
          <w:sz w:val="24"/>
          <w:szCs w:val="24"/>
          <w:lang w:val="lt-LT"/>
        </w:rPr>
        <w:softHyphen/>
        <w:t>mas ir nu</w:t>
      </w:r>
      <w:r w:rsidRPr="00F50A9E">
        <w:rPr>
          <w:b/>
          <w:sz w:val="24"/>
          <w:szCs w:val="24"/>
          <w:lang w:val="lt-LT"/>
        </w:rPr>
        <w:softHyphen/>
        <w:t>trau</w:t>
      </w:r>
      <w:r w:rsidRPr="00F50A9E">
        <w:rPr>
          <w:b/>
          <w:sz w:val="24"/>
          <w:szCs w:val="24"/>
          <w:lang w:val="lt-LT"/>
        </w:rPr>
        <w:softHyphen/>
        <w:t>ki</w:t>
      </w:r>
      <w:r w:rsidRPr="00F50A9E">
        <w:rPr>
          <w:b/>
          <w:sz w:val="24"/>
          <w:szCs w:val="24"/>
          <w:lang w:val="lt-LT"/>
        </w:rPr>
        <w:softHyphen/>
        <w:t>mas:</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7.1. Su</w:t>
      </w:r>
      <w:r w:rsidRPr="00F50A9E">
        <w:rPr>
          <w:sz w:val="24"/>
          <w:szCs w:val="24"/>
          <w:lang w:val="lt-LT"/>
        </w:rPr>
        <w:softHyphen/>
        <w:t>tar</w:t>
      </w:r>
      <w:r w:rsidRPr="00F50A9E">
        <w:rPr>
          <w:sz w:val="24"/>
          <w:szCs w:val="24"/>
          <w:lang w:val="lt-LT"/>
        </w:rPr>
        <w:softHyphen/>
        <w:t>tis įsi</w:t>
      </w:r>
      <w:r w:rsidRPr="00F50A9E">
        <w:rPr>
          <w:sz w:val="24"/>
          <w:szCs w:val="24"/>
          <w:lang w:val="lt-LT"/>
        </w:rPr>
        <w:softHyphen/>
        <w:t>ga</w:t>
      </w:r>
      <w:r w:rsidRPr="00F50A9E">
        <w:rPr>
          <w:sz w:val="24"/>
          <w:szCs w:val="24"/>
          <w:lang w:val="lt-LT"/>
        </w:rPr>
        <w:softHyphen/>
        <w:t>lio</w:t>
      </w:r>
      <w:r w:rsidRPr="00F50A9E">
        <w:rPr>
          <w:sz w:val="24"/>
          <w:szCs w:val="24"/>
          <w:lang w:val="lt-LT"/>
        </w:rPr>
        <w:softHyphen/>
        <w:t>ja nuo jos pa</w:t>
      </w:r>
      <w:r w:rsidRPr="00F50A9E">
        <w:rPr>
          <w:sz w:val="24"/>
          <w:szCs w:val="24"/>
          <w:lang w:val="lt-LT"/>
        </w:rPr>
        <w:softHyphen/>
        <w:t>si</w:t>
      </w:r>
      <w:r w:rsidRPr="00F50A9E">
        <w:rPr>
          <w:sz w:val="24"/>
          <w:szCs w:val="24"/>
          <w:lang w:val="lt-LT"/>
        </w:rPr>
        <w:softHyphen/>
        <w:t>ra</w:t>
      </w:r>
      <w:r w:rsidRPr="00F50A9E">
        <w:rPr>
          <w:sz w:val="24"/>
          <w:szCs w:val="24"/>
          <w:lang w:val="lt-LT"/>
        </w:rPr>
        <w:softHyphen/>
        <w:t>šy</w:t>
      </w:r>
      <w:r w:rsidRPr="00F50A9E">
        <w:rPr>
          <w:sz w:val="24"/>
          <w:szCs w:val="24"/>
          <w:lang w:val="lt-LT"/>
        </w:rPr>
        <w:softHyphen/>
        <w:t>mo mo</w:t>
      </w:r>
      <w:r w:rsidRPr="00F50A9E">
        <w:rPr>
          <w:sz w:val="24"/>
          <w:szCs w:val="24"/>
          <w:lang w:val="lt-LT"/>
        </w:rPr>
        <w:softHyphen/>
      </w:r>
      <w:r w:rsidR="00586CC4">
        <w:rPr>
          <w:sz w:val="24"/>
          <w:szCs w:val="24"/>
          <w:lang w:val="lt-LT"/>
        </w:rPr>
        <w:t>men</w:t>
      </w:r>
      <w:r w:rsidR="00586CC4">
        <w:rPr>
          <w:sz w:val="24"/>
          <w:szCs w:val="24"/>
          <w:lang w:val="lt-LT"/>
        </w:rPr>
        <w:softHyphen/>
        <w:t>to ir ga</w:t>
      </w:r>
      <w:r w:rsidR="00586CC4">
        <w:rPr>
          <w:sz w:val="24"/>
          <w:szCs w:val="24"/>
          <w:lang w:val="lt-LT"/>
        </w:rPr>
        <w:softHyphen/>
        <w:t>lio</w:t>
      </w:r>
      <w:r w:rsidR="00586CC4">
        <w:rPr>
          <w:sz w:val="24"/>
          <w:szCs w:val="24"/>
          <w:lang w:val="lt-LT"/>
        </w:rPr>
        <w:softHyphen/>
        <w:t>ja iki 2023</w:t>
      </w:r>
      <w:r w:rsidRPr="00F50A9E">
        <w:rPr>
          <w:sz w:val="24"/>
          <w:szCs w:val="24"/>
          <w:lang w:val="lt-LT"/>
        </w:rPr>
        <w:t xml:space="preserve"> m. </w:t>
      </w:r>
      <w:r w:rsidR="00586CC4">
        <w:rPr>
          <w:sz w:val="24"/>
          <w:szCs w:val="24"/>
          <w:lang w:val="lt-LT"/>
        </w:rPr>
        <w:t xml:space="preserve">spalio 31 </w:t>
      </w:r>
      <w:r w:rsidRPr="00F50A9E">
        <w:rPr>
          <w:sz w:val="24"/>
          <w:szCs w:val="24"/>
          <w:lang w:val="lt-LT"/>
        </w:rPr>
        <w:t>d.</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7.2. Ša</w:t>
      </w:r>
      <w:r w:rsidRPr="00F50A9E">
        <w:rPr>
          <w:sz w:val="24"/>
          <w:szCs w:val="24"/>
          <w:lang w:val="lt-LT"/>
        </w:rPr>
        <w:softHyphen/>
        <w:t>lis tu</w:t>
      </w:r>
      <w:r w:rsidRPr="00F50A9E">
        <w:rPr>
          <w:sz w:val="24"/>
          <w:szCs w:val="24"/>
          <w:lang w:val="lt-LT"/>
        </w:rPr>
        <w:softHyphen/>
        <w:t>ri tei</w:t>
      </w:r>
      <w:r w:rsidRPr="00F50A9E">
        <w:rPr>
          <w:sz w:val="24"/>
          <w:szCs w:val="24"/>
          <w:lang w:val="lt-LT"/>
        </w:rPr>
        <w:softHyphen/>
        <w:t>sę pir</w:t>
      </w:r>
      <w:r w:rsidRPr="00F50A9E">
        <w:rPr>
          <w:sz w:val="24"/>
          <w:szCs w:val="24"/>
          <w:lang w:val="lt-LT"/>
        </w:rPr>
        <w:softHyphen/>
        <w:t>ma lai</w:t>
      </w:r>
      <w:r w:rsidRPr="00F50A9E">
        <w:rPr>
          <w:sz w:val="24"/>
          <w:szCs w:val="24"/>
          <w:lang w:val="lt-LT"/>
        </w:rPr>
        <w:softHyphen/>
        <w:t>ko nu</w:t>
      </w:r>
      <w:r w:rsidRPr="00F50A9E">
        <w:rPr>
          <w:sz w:val="24"/>
          <w:szCs w:val="24"/>
          <w:lang w:val="lt-LT"/>
        </w:rPr>
        <w:softHyphen/>
        <w:t>trauk</w:t>
      </w:r>
      <w:r w:rsidRPr="00F50A9E">
        <w:rPr>
          <w:sz w:val="24"/>
          <w:szCs w:val="24"/>
          <w:lang w:val="lt-LT"/>
        </w:rPr>
        <w:softHyphen/>
        <w:t>ti šią su</w:t>
      </w:r>
      <w:r w:rsidRPr="00F50A9E">
        <w:rPr>
          <w:sz w:val="24"/>
          <w:szCs w:val="24"/>
          <w:lang w:val="lt-LT"/>
        </w:rPr>
        <w:softHyphen/>
        <w:t>tar</w:t>
      </w:r>
      <w:r w:rsidRPr="00F50A9E">
        <w:rPr>
          <w:sz w:val="24"/>
          <w:szCs w:val="24"/>
          <w:lang w:val="lt-LT"/>
        </w:rPr>
        <w:softHyphen/>
        <w:t>tį 7.3 ir 7.4 punktuose nurodytais pagrindais, raš</w:t>
      </w:r>
      <w:r w:rsidRPr="00F50A9E">
        <w:rPr>
          <w:sz w:val="24"/>
          <w:szCs w:val="24"/>
          <w:lang w:val="lt-LT"/>
        </w:rPr>
        <w:softHyphen/>
        <w:t>tu įspė</w:t>
      </w:r>
      <w:r w:rsidRPr="00F50A9E">
        <w:rPr>
          <w:sz w:val="24"/>
          <w:szCs w:val="24"/>
          <w:lang w:val="lt-LT"/>
        </w:rPr>
        <w:softHyphen/>
        <w:t>ju</w:t>
      </w:r>
      <w:r w:rsidRPr="00F50A9E">
        <w:rPr>
          <w:sz w:val="24"/>
          <w:szCs w:val="24"/>
          <w:lang w:val="lt-LT"/>
        </w:rPr>
        <w:softHyphen/>
        <w:t>si apie tai ant</w:t>
      </w:r>
      <w:r w:rsidRPr="00F50A9E">
        <w:rPr>
          <w:sz w:val="24"/>
          <w:szCs w:val="24"/>
          <w:lang w:val="lt-LT"/>
        </w:rPr>
        <w:softHyphen/>
        <w:t>rą</w:t>
      </w:r>
      <w:r w:rsidRPr="00F50A9E">
        <w:rPr>
          <w:sz w:val="24"/>
          <w:szCs w:val="24"/>
          <w:lang w:val="lt-LT"/>
        </w:rPr>
        <w:softHyphen/>
        <w:t>ją Su</w:t>
      </w:r>
      <w:r w:rsidRPr="00F50A9E">
        <w:rPr>
          <w:sz w:val="24"/>
          <w:szCs w:val="24"/>
          <w:lang w:val="lt-LT"/>
        </w:rPr>
        <w:softHyphen/>
        <w:t>tar</w:t>
      </w:r>
      <w:r w:rsidRPr="00F50A9E">
        <w:rPr>
          <w:sz w:val="24"/>
          <w:szCs w:val="24"/>
          <w:lang w:val="lt-LT"/>
        </w:rPr>
        <w:softHyphen/>
        <w:t>ties Ša</w:t>
      </w:r>
      <w:r w:rsidRPr="00F50A9E">
        <w:rPr>
          <w:sz w:val="24"/>
          <w:szCs w:val="24"/>
          <w:lang w:val="lt-LT"/>
        </w:rPr>
        <w:softHyphen/>
        <w:t>lį prieš 1 (vieną) mėn.</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7.3. Nuo</w:t>
      </w:r>
      <w:r w:rsidRPr="00F50A9E">
        <w:rPr>
          <w:sz w:val="24"/>
          <w:szCs w:val="24"/>
          <w:lang w:val="lt-LT"/>
        </w:rPr>
        <w:softHyphen/>
        <w:t>mo</w:t>
      </w:r>
      <w:r w:rsidRPr="00F50A9E">
        <w:rPr>
          <w:sz w:val="24"/>
          <w:szCs w:val="24"/>
          <w:lang w:val="lt-LT"/>
        </w:rPr>
        <w:softHyphen/>
        <w:t>to</w:t>
      </w:r>
      <w:r w:rsidRPr="00F50A9E">
        <w:rPr>
          <w:sz w:val="24"/>
          <w:szCs w:val="24"/>
          <w:lang w:val="lt-LT"/>
        </w:rPr>
        <w:softHyphen/>
        <w:t>jas tu</w:t>
      </w:r>
      <w:r w:rsidRPr="00F50A9E">
        <w:rPr>
          <w:sz w:val="24"/>
          <w:szCs w:val="24"/>
          <w:lang w:val="lt-LT"/>
        </w:rPr>
        <w:softHyphen/>
        <w:t>ri tei</w:t>
      </w:r>
      <w:r w:rsidRPr="00F50A9E">
        <w:rPr>
          <w:sz w:val="24"/>
          <w:szCs w:val="24"/>
          <w:lang w:val="lt-LT"/>
        </w:rPr>
        <w:softHyphen/>
        <w:t>sę rei</w:t>
      </w:r>
      <w:r w:rsidRPr="00F50A9E">
        <w:rPr>
          <w:sz w:val="24"/>
          <w:szCs w:val="24"/>
          <w:lang w:val="lt-LT"/>
        </w:rPr>
        <w:softHyphen/>
        <w:t>ka</w:t>
      </w:r>
      <w:r w:rsidRPr="00F50A9E">
        <w:rPr>
          <w:sz w:val="24"/>
          <w:szCs w:val="24"/>
          <w:lang w:val="lt-LT"/>
        </w:rPr>
        <w:softHyphen/>
        <w:t>lau</w:t>
      </w:r>
      <w:r w:rsidRPr="00F50A9E">
        <w:rPr>
          <w:sz w:val="24"/>
          <w:szCs w:val="24"/>
          <w:lang w:val="lt-LT"/>
        </w:rPr>
        <w:softHyphen/>
        <w:t>ti pir</w:t>
      </w:r>
      <w:r w:rsidRPr="00F50A9E">
        <w:rPr>
          <w:sz w:val="24"/>
          <w:szCs w:val="24"/>
          <w:lang w:val="lt-LT"/>
        </w:rPr>
        <w:softHyphen/>
        <w:t>ma lai</w:t>
      </w:r>
      <w:r w:rsidRPr="00F50A9E">
        <w:rPr>
          <w:sz w:val="24"/>
          <w:szCs w:val="24"/>
          <w:lang w:val="lt-LT"/>
        </w:rPr>
        <w:softHyphen/>
        <w:t>ko nu</w:t>
      </w:r>
      <w:r w:rsidRPr="00F50A9E">
        <w:rPr>
          <w:sz w:val="24"/>
          <w:szCs w:val="24"/>
          <w:lang w:val="lt-LT"/>
        </w:rPr>
        <w:softHyphen/>
        <w:t>trauk</w:t>
      </w:r>
      <w:r w:rsidRPr="00F50A9E">
        <w:rPr>
          <w:sz w:val="24"/>
          <w:szCs w:val="24"/>
          <w:lang w:val="lt-LT"/>
        </w:rPr>
        <w:softHyphen/>
        <w:t>ti šią su</w:t>
      </w:r>
      <w:r w:rsidRPr="00F50A9E">
        <w:rPr>
          <w:sz w:val="24"/>
          <w:szCs w:val="24"/>
          <w:lang w:val="lt-LT"/>
        </w:rPr>
        <w:softHyphen/>
        <w:t>tar</w:t>
      </w:r>
      <w:r w:rsidRPr="00F50A9E">
        <w:rPr>
          <w:sz w:val="24"/>
          <w:szCs w:val="24"/>
          <w:lang w:val="lt-LT"/>
        </w:rPr>
        <w:softHyphen/>
        <w:t>tį, jei Nuo</w:t>
      </w:r>
      <w:r w:rsidRPr="00F50A9E">
        <w:rPr>
          <w:sz w:val="24"/>
          <w:szCs w:val="24"/>
          <w:lang w:val="lt-LT"/>
        </w:rPr>
        <w:softHyphen/>
        <w:t>mi</w:t>
      </w:r>
      <w:r w:rsidRPr="00F50A9E">
        <w:rPr>
          <w:sz w:val="24"/>
          <w:szCs w:val="24"/>
          <w:lang w:val="lt-LT"/>
        </w:rPr>
        <w:softHyphen/>
        <w:t>nin</w:t>
      </w:r>
      <w:r w:rsidRPr="00F50A9E">
        <w:rPr>
          <w:sz w:val="24"/>
          <w:szCs w:val="24"/>
          <w:lang w:val="lt-LT"/>
        </w:rPr>
        <w:softHyphen/>
        <w:t>kas tur</w:t>
      </w:r>
      <w:r w:rsidRPr="00F50A9E">
        <w:rPr>
          <w:sz w:val="24"/>
          <w:szCs w:val="24"/>
          <w:lang w:val="lt-LT"/>
        </w:rPr>
        <w:softHyphen/>
        <w:t>tu nau</w:t>
      </w:r>
      <w:r w:rsidRPr="00F50A9E">
        <w:rPr>
          <w:sz w:val="24"/>
          <w:szCs w:val="24"/>
          <w:lang w:val="lt-LT"/>
        </w:rPr>
        <w:softHyphen/>
        <w:t>do</w:t>
      </w:r>
      <w:r w:rsidRPr="00F50A9E">
        <w:rPr>
          <w:sz w:val="24"/>
          <w:szCs w:val="24"/>
          <w:lang w:val="lt-LT"/>
        </w:rPr>
        <w:softHyphen/>
        <w:t>ja</w:t>
      </w:r>
      <w:r w:rsidRPr="00F50A9E">
        <w:rPr>
          <w:sz w:val="24"/>
          <w:szCs w:val="24"/>
          <w:lang w:val="lt-LT"/>
        </w:rPr>
        <w:softHyphen/>
        <w:t>si ne pa</w:t>
      </w:r>
      <w:r w:rsidRPr="00F50A9E">
        <w:rPr>
          <w:sz w:val="24"/>
          <w:szCs w:val="24"/>
          <w:lang w:val="lt-LT"/>
        </w:rPr>
        <w:softHyphen/>
        <w:t>gal pa</w:t>
      </w:r>
      <w:r w:rsidRPr="00F50A9E">
        <w:rPr>
          <w:sz w:val="24"/>
          <w:szCs w:val="24"/>
          <w:lang w:val="lt-LT"/>
        </w:rPr>
        <w:softHyphen/>
        <w:t>skir</w:t>
      </w:r>
      <w:r w:rsidRPr="00F50A9E">
        <w:rPr>
          <w:sz w:val="24"/>
          <w:szCs w:val="24"/>
          <w:lang w:val="lt-LT"/>
        </w:rPr>
        <w:softHyphen/>
        <w:t>tį, ap</w:t>
      </w:r>
      <w:r w:rsidRPr="00F50A9E">
        <w:rPr>
          <w:sz w:val="24"/>
          <w:szCs w:val="24"/>
          <w:lang w:val="lt-LT"/>
        </w:rPr>
        <w:softHyphen/>
        <w:t>tar</w:t>
      </w:r>
      <w:r w:rsidRPr="00F50A9E">
        <w:rPr>
          <w:sz w:val="24"/>
          <w:szCs w:val="24"/>
          <w:lang w:val="lt-LT"/>
        </w:rPr>
        <w:softHyphen/>
        <w:t>tą su</w:t>
      </w:r>
      <w:r w:rsidRPr="00F50A9E">
        <w:rPr>
          <w:sz w:val="24"/>
          <w:szCs w:val="24"/>
          <w:lang w:val="lt-LT"/>
        </w:rPr>
        <w:softHyphen/>
        <w:t>tar</w:t>
      </w:r>
      <w:r w:rsidRPr="00F50A9E">
        <w:rPr>
          <w:sz w:val="24"/>
          <w:szCs w:val="24"/>
          <w:lang w:val="lt-LT"/>
        </w:rPr>
        <w:softHyphen/>
        <w:t>ties 3.1 p., jei ty</w:t>
      </w:r>
      <w:r w:rsidRPr="00F50A9E">
        <w:rPr>
          <w:sz w:val="24"/>
          <w:szCs w:val="24"/>
          <w:lang w:val="lt-LT"/>
        </w:rPr>
        <w:softHyphen/>
        <w:t>čia blo</w:t>
      </w:r>
      <w:r w:rsidRPr="00F50A9E">
        <w:rPr>
          <w:sz w:val="24"/>
          <w:szCs w:val="24"/>
          <w:lang w:val="lt-LT"/>
        </w:rPr>
        <w:softHyphen/>
        <w:t>gi</w:t>
      </w:r>
      <w:r w:rsidRPr="00F50A9E">
        <w:rPr>
          <w:sz w:val="24"/>
          <w:szCs w:val="24"/>
          <w:lang w:val="lt-LT"/>
        </w:rPr>
        <w:softHyphen/>
        <w:t>na Pa</w:t>
      </w:r>
      <w:r w:rsidRPr="00F50A9E">
        <w:rPr>
          <w:sz w:val="24"/>
          <w:szCs w:val="24"/>
          <w:lang w:val="lt-LT"/>
        </w:rPr>
        <w:softHyphen/>
        <w:t>tal</w:t>
      </w:r>
      <w:r w:rsidRPr="00F50A9E">
        <w:rPr>
          <w:sz w:val="24"/>
          <w:szCs w:val="24"/>
          <w:lang w:val="lt-LT"/>
        </w:rPr>
        <w:softHyphen/>
        <w:t>pų būk</w:t>
      </w:r>
      <w:r w:rsidRPr="00F50A9E">
        <w:rPr>
          <w:sz w:val="24"/>
          <w:szCs w:val="24"/>
          <w:lang w:val="lt-LT"/>
        </w:rPr>
        <w:softHyphen/>
        <w:t>lę, jei Nuo</w:t>
      </w:r>
      <w:r w:rsidRPr="00F50A9E">
        <w:rPr>
          <w:sz w:val="24"/>
          <w:szCs w:val="24"/>
          <w:lang w:val="lt-LT"/>
        </w:rPr>
        <w:softHyphen/>
        <w:t>mi</w:t>
      </w:r>
      <w:r w:rsidRPr="00F50A9E">
        <w:rPr>
          <w:sz w:val="24"/>
          <w:szCs w:val="24"/>
          <w:lang w:val="lt-LT"/>
        </w:rPr>
        <w:softHyphen/>
        <w:t>nin</w:t>
      </w:r>
      <w:r w:rsidRPr="00F50A9E">
        <w:rPr>
          <w:sz w:val="24"/>
          <w:szCs w:val="24"/>
          <w:lang w:val="lt-LT"/>
        </w:rPr>
        <w:softHyphen/>
        <w:t>kas, ga</w:t>
      </w:r>
      <w:r w:rsidRPr="00F50A9E">
        <w:rPr>
          <w:sz w:val="24"/>
          <w:szCs w:val="24"/>
          <w:lang w:val="lt-LT"/>
        </w:rPr>
        <w:softHyphen/>
        <w:t>vęs raš</w:t>
      </w:r>
      <w:r w:rsidRPr="00F50A9E">
        <w:rPr>
          <w:sz w:val="24"/>
          <w:szCs w:val="24"/>
          <w:lang w:val="lt-LT"/>
        </w:rPr>
        <w:softHyphen/>
        <w:t>tiš</w:t>
      </w:r>
      <w:r w:rsidRPr="00F50A9E">
        <w:rPr>
          <w:sz w:val="24"/>
          <w:szCs w:val="24"/>
          <w:lang w:val="lt-LT"/>
        </w:rPr>
        <w:softHyphen/>
        <w:t>ką Nuo</w:t>
      </w:r>
      <w:r w:rsidRPr="00F50A9E">
        <w:rPr>
          <w:sz w:val="24"/>
          <w:szCs w:val="24"/>
          <w:lang w:val="lt-LT"/>
        </w:rPr>
        <w:softHyphen/>
        <w:t>mo</w:t>
      </w:r>
      <w:r w:rsidRPr="00F50A9E">
        <w:rPr>
          <w:sz w:val="24"/>
          <w:szCs w:val="24"/>
          <w:lang w:val="lt-LT"/>
        </w:rPr>
        <w:softHyphen/>
        <w:t>to</w:t>
      </w:r>
      <w:r w:rsidRPr="00F50A9E">
        <w:rPr>
          <w:sz w:val="24"/>
          <w:szCs w:val="24"/>
          <w:lang w:val="lt-LT"/>
        </w:rPr>
        <w:softHyphen/>
        <w:t>jo įspė</w:t>
      </w:r>
      <w:r w:rsidRPr="00F50A9E">
        <w:rPr>
          <w:sz w:val="24"/>
          <w:szCs w:val="24"/>
          <w:lang w:val="lt-LT"/>
        </w:rPr>
        <w:softHyphen/>
        <w:t>ji</w:t>
      </w:r>
      <w:r w:rsidRPr="00F50A9E">
        <w:rPr>
          <w:sz w:val="24"/>
          <w:szCs w:val="24"/>
          <w:lang w:val="lt-LT"/>
        </w:rPr>
        <w:softHyphen/>
        <w:t>mą apie už du mė</w:t>
      </w:r>
      <w:r w:rsidRPr="00F50A9E">
        <w:rPr>
          <w:sz w:val="24"/>
          <w:szCs w:val="24"/>
          <w:lang w:val="lt-LT"/>
        </w:rPr>
        <w:softHyphen/>
        <w:t>ne</w:t>
      </w:r>
      <w:r w:rsidRPr="00F50A9E">
        <w:rPr>
          <w:sz w:val="24"/>
          <w:szCs w:val="24"/>
          <w:lang w:val="lt-LT"/>
        </w:rPr>
        <w:softHyphen/>
        <w:t>sius ne</w:t>
      </w:r>
      <w:r w:rsidRPr="00F50A9E">
        <w:rPr>
          <w:sz w:val="24"/>
          <w:szCs w:val="24"/>
          <w:lang w:val="lt-LT"/>
        </w:rPr>
        <w:softHyphen/>
        <w:t>su</w:t>
      </w:r>
      <w:r w:rsidRPr="00F50A9E">
        <w:rPr>
          <w:sz w:val="24"/>
          <w:szCs w:val="24"/>
          <w:lang w:val="lt-LT"/>
        </w:rPr>
        <w:softHyphen/>
        <w:t>mo</w:t>
      </w:r>
      <w:r w:rsidRPr="00F50A9E">
        <w:rPr>
          <w:sz w:val="24"/>
          <w:szCs w:val="24"/>
          <w:lang w:val="lt-LT"/>
        </w:rPr>
        <w:softHyphen/>
        <w:t>kė</w:t>
      </w:r>
      <w:r w:rsidRPr="00F50A9E">
        <w:rPr>
          <w:sz w:val="24"/>
          <w:szCs w:val="24"/>
          <w:lang w:val="lt-LT"/>
        </w:rPr>
        <w:softHyphen/>
        <w:t>tą nuo</w:t>
      </w:r>
      <w:r w:rsidRPr="00F50A9E">
        <w:rPr>
          <w:sz w:val="24"/>
          <w:szCs w:val="24"/>
          <w:lang w:val="lt-LT"/>
        </w:rPr>
        <w:softHyphen/>
        <w:t>mos mo</w:t>
      </w:r>
      <w:r w:rsidRPr="00F50A9E">
        <w:rPr>
          <w:sz w:val="24"/>
          <w:szCs w:val="24"/>
          <w:lang w:val="lt-LT"/>
        </w:rPr>
        <w:softHyphen/>
        <w:t>kes</w:t>
      </w:r>
      <w:r w:rsidRPr="00F50A9E">
        <w:rPr>
          <w:sz w:val="24"/>
          <w:szCs w:val="24"/>
          <w:lang w:val="lt-LT"/>
        </w:rPr>
        <w:softHyphen/>
        <w:t>tį, per vie</w:t>
      </w:r>
      <w:r w:rsidRPr="00F50A9E">
        <w:rPr>
          <w:sz w:val="24"/>
          <w:szCs w:val="24"/>
          <w:lang w:val="lt-LT"/>
        </w:rPr>
        <w:softHyphen/>
        <w:t>ną mė</w:t>
      </w:r>
      <w:r w:rsidRPr="00F50A9E">
        <w:rPr>
          <w:sz w:val="24"/>
          <w:szCs w:val="24"/>
          <w:lang w:val="lt-LT"/>
        </w:rPr>
        <w:softHyphen/>
        <w:t>ne</w:t>
      </w:r>
      <w:r w:rsidRPr="00F50A9E">
        <w:rPr>
          <w:sz w:val="24"/>
          <w:szCs w:val="24"/>
          <w:lang w:val="lt-LT"/>
        </w:rPr>
        <w:softHyphen/>
        <w:t>sį ne</w:t>
      </w:r>
      <w:r w:rsidRPr="00F50A9E">
        <w:rPr>
          <w:sz w:val="24"/>
          <w:szCs w:val="24"/>
          <w:lang w:val="lt-LT"/>
        </w:rPr>
        <w:softHyphen/>
        <w:t>pa</w:t>
      </w:r>
      <w:r w:rsidRPr="00F50A9E">
        <w:rPr>
          <w:sz w:val="24"/>
          <w:szCs w:val="24"/>
          <w:lang w:val="lt-LT"/>
        </w:rPr>
        <w:softHyphen/>
        <w:t>den</w:t>
      </w:r>
      <w:r w:rsidRPr="00F50A9E">
        <w:rPr>
          <w:sz w:val="24"/>
          <w:szCs w:val="24"/>
          <w:lang w:val="lt-LT"/>
        </w:rPr>
        <w:softHyphen/>
        <w:t>gia šio įsi</w:t>
      </w:r>
      <w:r w:rsidRPr="00F50A9E">
        <w:rPr>
          <w:sz w:val="24"/>
          <w:szCs w:val="24"/>
          <w:lang w:val="lt-LT"/>
        </w:rPr>
        <w:softHyphen/>
        <w:t>sko</w:t>
      </w:r>
      <w:r w:rsidRPr="00F50A9E">
        <w:rPr>
          <w:sz w:val="24"/>
          <w:szCs w:val="24"/>
          <w:lang w:val="lt-LT"/>
        </w:rPr>
        <w:softHyphen/>
        <w:t>li</w:t>
      </w:r>
      <w:r w:rsidRPr="00F50A9E">
        <w:rPr>
          <w:sz w:val="24"/>
          <w:szCs w:val="24"/>
          <w:lang w:val="lt-LT"/>
        </w:rPr>
        <w:softHyphen/>
        <w:t>ni</w:t>
      </w:r>
      <w:r w:rsidRPr="00F50A9E">
        <w:rPr>
          <w:sz w:val="24"/>
          <w:szCs w:val="24"/>
          <w:lang w:val="lt-LT"/>
        </w:rPr>
        <w:softHyphen/>
        <w:t>mo.</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7.4. Nuo</w:t>
      </w:r>
      <w:r w:rsidRPr="00F50A9E">
        <w:rPr>
          <w:sz w:val="24"/>
          <w:szCs w:val="24"/>
          <w:lang w:val="lt-LT"/>
        </w:rPr>
        <w:softHyphen/>
        <w:t>mos su</w:t>
      </w:r>
      <w:r w:rsidRPr="00F50A9E">
        <w:rPr>
          <w:sz w:val="24"/>
          <w:szCs w:val="24"/>
          <w:lang w:val="lt-LT"/>
        </w:rPr>
        <w:softHyphen/>
        <w:t>tar</w:t>
      </w:r>
      <w:r w:rsidRPr="00F50A9E">
        <w:rPr>
          <w:sz w:val="24"/>
          <w:szCs w:val="24"/>
          <w:lang w:val="lt-LT"/>
        </w:rPr>
        <w:softHyphen/>
        <w:t>tis ga</w:t>
      </w:r>
      <w:r w:rsidRPr="00F50A9E">
        <w:rPr>
          <w:sz w:val="24"/>
          <w:szCs w:val="24"/>
          <w:lang w:val="lt-LT"/>
        </w:rPr>
        <w:softHyphen/>
        <w:t>li bū</w:t>
      </w:r>
      <w:r w:rsidRPr="00F50A9E">
        <w:rPr>
          <w:sz w:val="24"/>
          <w:szCs w:val="24"/>
          <w:lang w:val="lt-LT"/>
        </w:rPr>
        <w:softHyphen/>
        <w:t>ti nu</w:t>
      </w:r>
      <w:r w:rsidRPr="00F50A9E">
        <w:rPr>
          <w:sz w:val="24"/>
          <w:szCs w:val="24"/>
          <w:lang w:val="lt-LT"/>
        </w:rPr>
        <w:softHyphen/>
        <w:t>trauk</w:t>
      </w:r>
      <w:r w:rsidRPr="00F50A9E">
        <w:rPr>
          <w:sz w:val="24"/>
          <w:szCs w:val="24"/>
          <w:lang w:val="lt-LT"/>
        </w:rPr>
        <w:softHyphen/>
        <w:t>ta Nuo</w:t>
      </w:r>
      <w:r w:rsidRPr="00F50A9E">
        <w:rPr>
          <w:sz w:val="24"/>
          <w:szCs w:val="24"/>
          <w:lang w:val="lt-LT"/>
        </w:rPr>
        <w:softHyphen/>
        <w:t>mi</w:t>
      </w:r>
      <w:r w:rsidRPr="00F50A9E">
        <w:rPr>
          <w:sz w:val="24"/>
          <w:szCs w:val="24"/>
          <w:lang w:val="lt-LT"/>
        </w:rPr>
        <w:softHyphen/>
        <w:t>nin</w:t>
      </w:r>
      <w:r w:rsidRPr="00F50A9E">
        <w:rPr>
          <w:sz w:val="24"/>
          <w:szCs w:val="24"/>
          <w:lang w:val="lt-LT"/>
        </w:rPr>
        <w:softHyphen/>
        <w:t>kui rei</w:t>
      </w:r>
      <w:r w:rsidRPr="00F50A9E">
        <w:rPr>
          <w:sz w:val="24"/>
          <w:szCs w:val="24"/>
          <w:lang w:val="lt-LT"/>
        </w:rPr>
        <w:softHyphen/>
        <w:t>ka</w:t>
      </w:r>
      <w:r w:rsidRPr="00F50A9E">
        <w:rPr>
          <w:sz w:val="24"/>
          <w:szCs w:val="24"/>
          <w:lang w:val="lt-LT"/>
        </w:rPr>
        <w:softHyphen/>
        <w:t>lau</w:t>
      </w:r>
      <w:r w:rsidRPr="00F50A9E">
        <w:rPr>
          <w:sz w:val="24"/>
          <w:szCs w:val="24"/>
          <w:lang w:val="lt-LT"/>
        </w:rPr>
        <w:softHyphen/>
        <w:t>jant, jei Pa</w:t>
      </w:r>
      <w:r w:rsidRPr="00F50A9E">
        <w:rPr>
          <w:sz w:val="24"/>
          <w:szCs w:val="24"/>
          <w:lang w:val="lt-LT"/>
        </w:rPr>
        <w:softHyphen/>
        <w:t>tal</w:t>
      </w:r>
      <w:r w:rsidRPr="00F50A9E">
        <w:rPr>
          <w:sz w:val="24"/>
          <w:szCs w:val="24"/>
          <w:lang w:val="lt-LT"/>
        </w:rPr>
        <w:softHyphen/>
        <w:t>pa, Nuo</w:t>
      </w:r>
      <w:r w:rsidRPr="00F50A9E">
        <w:rPr>
          <w:sz w:val="24"/>
          <w:szCs w:val="24"/>
          <w:lang w:val="lt-LT"/>
        </w:rPr>
        <w:softHyphen/>
        <w:t>mi</w:t>
      </w:r>
      <w:r w:rsidRPr="00F50A9E">
        <w:rPr>
          <w:sz w:val="24"/>
          <w:szCs w:val="24"/>
          <w:lang w:val="lt-LT"/>
        </w:rPr>
        <w:softHyphen/>
        <w:t>nin</w:t>
      </w:r>
      <w:r w:rsidRPr="00F50A9E">
        <w:rPr>
          <w:sz w:val="24"/>
          <w:szCs w:val="24"/>
          <w:lang w:val="lt-LT"/>
        </w:rPr>
        <w:softHyphen/>
        <w:t>ko ma</w:t>
      </w:r>
      <w:r w:rsidRPr="00F50A9E">
        <w:rPr>
          <w:sz w:val="24"/>
          <w:szCs w:val="24"/>
          <w:lang w:val="lt-LT"/>
        </w:rPr>
        <w:softHyphen/>
        <w:t>ny</w:t>
      </w:r>
      <w:r w:rsidRPr="00F50A9E">
        <w:rPr>
          <w:sz w:val="24"/>
          <w:szCs w:val="24"/>
          <w:lang w:val="lt-LT"/>
        </w:rPr>
        <w:softHyphen/>
        <w:t>mu, tam</w:t>
      </w:r>
      <w:r w:rsidRPr="00F50A9E">
        <w:rPr>
          <w:sz w:val="24"/>
          <w:szCs w:val="24"/>
          <w:lang w:val="lt-LT"/>
        </w:rPr>
        <w:softHyphen/>
        <w:t>pa ne</w:t>
      </w:r>
      <w:r w:rsidRPr="00F50A9E">
        <w:rPr>
          <w:sz w:val="24"/>
          <w:szCs w:val="24"/>
          <w:lang w:val="lt-LT"/>
        </w:rPr>
        <w:softHyphen/>
        <w:t>tin</w:t>
      </w:r>
      <w:r w:rsidRPr="00F50A9E">
        <w:rPr>
          <w:sz w:val="24"/>
          <w:szCs w:val="24"/>
          <w:lang w:val="lt-LT"/>
        </w:rPr>
        <w:softHyphen/>
        <w:t>ka</w:t>
      </w:r>
      <w:r w:rsidRPr="00F50A9E">
        <w:rPr>
          <w:sz w:val="24"/>
          <w:szCs w:val="24"/>
          <w:lang w:val="lt-LT"/>
        </w:rPr>
        <w:softHyphen/>
        <w:t>ma nau</w:t>
      </w:r>
      <w:r w:rsidRPr="00F50A9E">
        <w:rPr>
          <w:sz w:val="24"/>
          <w:szCs w:val="24"/>
          <w:lang w:val="lt-LT"/>
        </w:rPr>
        <w:softHyphen/>
        <w:t>do</w:t>
      </w:r>
      <w:r w:rsidRPr="00F50A9E">
        <w:rPr>
          <w:sz w:val="24"/>
          <w:szCs w:val="24"/>
          <w:lang w:val="lt-LT"/>
        </w:rPr>
        <w:softHyphen/>
        <w:t>ti pa</w:t>
      </w:r>
      <w:r w:rsidRPr="00F50A9E">
        <w:rPr>
          <w:sz w:val="24"/>
          <w:szCs w:val="24"/>
          <w:lang w:val="lt-LT"/>
        </w:rPr>
        <w:softHyphen/>
        <w:t>gal 3.1 p. nu</w:t>
      </w:r>
      <w:r w:rsidRPr="00F50A9E">
        <w:rPr>
          <w:sz w:val="24"/>
          <w:szCs w:val="24"/>
          <w:lang w:val="lt-LT"/>
        </w:rPr>
        <w:softHyphen/>
        <w:t>ro</w:t>
      </w:r>
      <w:r w:rsidRPr="00F50A9E">
        <w:rPr>
          <w:sz w:val="24"/>
          <w:szCs w:val="24"/>
          <w:lang w:val="lt-LT"/>
        </w:rPr>
        <w:softHyphen/>
        <w:t>dy</w:t>
      </w:r>
      <w:r w:rsidRPr="00F50A9E">
        <w:rPr>
          <w:sz w:val="24"/>
          <w:szCs w:val="24"/>
          <w:lang w:val="lt-LT"/>
        </w:rPr>
        <w:softHyphen/>
        <w:t>tą pa</w:t>
      </w:r>
      <w:r w:rsidRPr="00F50A9E">
        <w:rPr>
          <w:sz w:val="24"/>
          <w:szCs w:val="24"/>
          <w:lang w:val="lt-LT"/>
        </w:rPr>
        <w:softHyphen/>
        <w:t>skir</w:t>
      </w:r>
      <w:r w:rsidRPr="00F50A9E">
        <w:rPr>
          <w:sz w:val="24"/>
          <w:szCs w:val="24"/>
          <w:lang w:val="lt-LT"/>
        </w:rPr>
        <w:softHyphen/>
        <w:t>tį (jei tai at</w:t>
      </w:r>
      <w:r w:rsidRPr="00F50A9E">
        <w:rPr>
          <w:sz w:val="24"/>
          <w:szCs w:val="24"/>
          <w:lang w:val="lt-LT"/>
        </w:rPr>
        <w:softHyphen/>
        <w:t>si</w:t>
      </w:r>
      <w:r w:rsidRPr="00F50A9E">
        <w:rPr>
          <w:sz w:val="24"/>
          <w:szCs w:val="24"/>
          <w:lang w:val="lt-LT"/>
        </w:rPr>
        <w:softHyphen/>
        <w:t>tin</w:t>
      </w:r>
      <w:r w:rsidRPr="00F50A9E">
        <w:rPr>
          <w:sz w:val="24"/>
          <w:szCs w:val="24"/>
          <w:lang w:val="lt-LT"/>
        </w:rPr>
        <w:softHyphen/>
        <w:t>ka dėl Nuo</w:t>
      </w:r>
      <w:r w:rsidRPr="00F50A9E">
        <w:rPr>
          <w:sz w:val="24"/>
          <w:szCs w:val="24"/>
          <w:lang w:val="lt-LT"/>
        </w:rPr>
        <w:softHyphen/>
        <w:t>mo</w:t>
      </w:r>
      <w:r w:rsidRPr="00F50A9E">
        <w:rPr>
          <w:sz w:val="24"/>
          <w:szCs w:val="24"/>
          <w:lang w:val="lt-LT"/>
        </w:rPr>
        <w:softHyphen/>
        <w:t>to</w:t>
      </w:r>
      <w:r w:rsidRPr="00F50A9E">
        <w:rPr>
          <w:sz w:val="24"/>
          <w:szCs w:val="24"/>
          <w:lang w:val="lt-LT"/>
        </w:rPr>
        <w:softHyphen/>
        <w:t>jo kal</w:t>
      </w:r>
      <w:r w:rsidRPr="00F50A9E">
        <w:rPr>
          <w:sz w:val="24"/>
          <w:szCs w:val="24"/>
          <w:lang w:val="lt-LT"/>
        </w:rPr>
        <w:softHyphen/>
        <w:t>tės, pas</w:t>
      </w:r>
      <w:r w:rsidRPr="00F50A9E">
        <w:rPr>
          <w:sz w:val="24"/>
          <w:szCs w:val="24"/>
          <w:lang w:val="lt-LT"/>
        </w:rPr>
        <w:softHyphen/>
        <w:t>ta</w:t>
      </w:r>
      <w:r w:rsidRPr="00F50A9E">
        <w:rPr>
          <w:sz w:val="24"/>
          <w:szCs w:val="24"/>
          <w:lang w:val="lt-LT"/>
        </w:rPr>
        <w:softHyphen/>
        <w:t>ra</w:t>
      </w:r>
      <w:r w:rsidRPr="00F50A9E">
        <w:rPr>
          <w:sz w:val="24"/>
          <w:szCs w:val="24"/>
          <w:lang w:val="lt-LT"/>
        </w:rPr>
        <w:softHyphen/>
        <w:t>sis pri</w:t>
      </w:r>
      <w:r w:rsidRPr="00F50A9E">
        <w:rPr>
          <w:sz w:val="24"/>
          <w:szCs w:val="24"/>
          <w:lang w:val="lt-LT"/>
        </w:rPr>
        <w:softHyphen/>
        <w:t>va</w:t>
      </w:r>
      <w:r w:rsidRPr="00F50A9E">
        <w:rPr>
          <w:sz w:val="24"/>
          <w:szCs w:val="24"/>
          <w:lang w:val="lt-LT"/>
        </w:rPr>
        <w:softHyphen/>
        <w:t>lo pa</w:t>
      </w:r>
      <w:r w:rsidRPr="00F50A9E">
        <w:rPr>
          <w:sz w:val="24"/>
          <w:szCs w:val="24"/>
          <w:lang w:val="lt-LT"/>
        </w:rPr>
        <w:softHyphen/>
        <w:t>deng</w:t>
      </w:r>
      <w:r w:rsidRPr="00F50A9E">
        <w:rPr>
          <w:sz w:val="24"/>
          <w:szCs w:val="24"/>
          <w:lang w:val="lt-LT"/>
        </w:rPr>
        <w:softHyphen/>
        <w:t>ti dėl to Nuo</w:t>
      </w:r>
      <w:r w:rsidRPr="00F50A9E">
        <w:rPr>
          <w:sz w:val="24"/>
          <w:szCs w:val="24"/>
          <w:lang w:val="lt-LT"/>
        </w:rPr>
        <w:softHyphen/>
        <w:t>mi</w:t>
      </w:r>
      <w:r w:rsidRPr="00F50A9E">
        <w:rPr>
          <w:sz w:val="24"/>
          <w:szCs w:val="24"/>
          <w:lang w:val="lt-LT"/>
        </w:rPr>
        <w:softHyphen/>
        <w:t>nin</w:t>
      </w:r>
      <w:r w:rsidRPr="00F50A9E">
        <w:rPr>
          <w:sz w:val="24"/>
          <w:szCs w:val="24"/>
          <w:lang w:val="lt-LT"/>
        </w:rPr>
        <w:softHyphen/>
        <w:t>ko pa</w:t>
      </w:r>
      <w:r w:rsidRPr="00F50A9E">
        <w:rPr>
          <w:sz w:val="24"/>
          <w:szCs w:val="24"/>
          <w:lang w:val="lt-LT"/>
        </w:rPr>
        <w:softHyphen/>
        <w:t>tir</w:t>
      </w:r>
      <w:r w:rsidRPr="00F50A9E">
        <w:rPr>
          <w:sz w:val="24"/>
          <w:szCs w:val="24"/>
          <w:lang w:val="lt-LT"/>
        </w:rPr>
        <w:softHyphen/>
        <w:t>tus nuos</w:t>
      </w:r>
      <w:r w:rsidRPr="00F50A9E">
        <w:rPr>
          <w:sz w:val="24"/>
          <w:szCs w:val="24"/>
          <w:lang w:val="lt-LT"/>
        </w:rPr>
        <w:softHyphen/>
        <w:t>to</w:t>
      </w:r>
      <w:r w:rsidRPr="00F50A9E">
        <w:rPr>
          <w:sz w:val="24"/>
          <w:szCs w:val="24"/>
          <w:lang w:val="lt-LT"/>
        </w:rPr>
        <w:softHyphen/>
        <w:t>lius), jei Nuo</w:t>
      </w:r>
      <w:r w:rsidRPr="00F50A9E">
        <w:rPr>
          <w:sz w:val="24"/>
          <w:szCs w:val="24"/>
          <w:lang w:val="lt-LT"/>
        </w:rPr>
        <w:softHyphen/>
        <w:t>mo</w:t>
      </w:r>
      <w:r w:rsidRPr="00F50A9E">
        <w:rPr>
          <w:sz w:val="24"/>
          <w:szCs w:val="24"/>
          <w:lang w:val="lt-LT"/>
        </w:rPr>
        <w:softHyphen/>
        <w:t>to</w:t>
      </w:r>
      <w:r w:rsidRPr="00F50A9E">
        <w:rPr>
          <w:sz w:val="24"/>
          <w:szCs w:val="24"/>
          <w:lang w:val="lt-LT"/>
        </w:rPr>
        <w:softHyphen/>
        <w:t>jas ne</w:t>
      </w:r>
      <w:r w:rsidRPr="00F50A9E">
        <w:rPr>
          <w:sz w:val="24"/>
          <w:szCs w:val="24"/>
          <w:lang w:val="lt-LT"/>
        </w:rPr>
        <w:softHyphen/>
        <w:t>da</w:t>
      </w:r>
      <w:r w:rsidRPr="00F50A9E">
        <w:rPr>
          <w:sz w:val="24"/>
          <w:szCs w:val="24"/>
          <w:lang w:val="lt-LT"/>
        </w:rPr>
        <w:softHyphen/>
        <w:t>ro ka</w:t>
      </w:r>
      <w:r w:rsidRPr="00F50A9E">
        <w:rPr>
          <w:sz w:val="24"/>
          <w:szCs w:val="24"/>
          <w:lang w:val="lt-LT"/>
        </w:rPr>
        <w:softHyphen/>
        <w:t>pi</w:t>
      </w:r>
      <w:r w:rsidRPr="00F50A9E">
        <w:rPr>
          <w:sz w:val="24"/>
          <w:szCs w:val="24"/>
          <w:lang w:val="lt-LT"/>
        </w:rPr>
        <w:softHyphen/>
        <w:t>ta</w:t>
      </w:r>
      <w:r w:rsidRPr="00F50A9E">
        <w:rPr>
          <w:sz w:val="24"/>
          <w:szCs w:val="24"/>
          <w:lang w:val="lt-LT"/>
        </w:rPr>
        <w:softHyphen/>
        <w:t>li</w:t>
      </w:r>
      <w:r w:rsidRPr="00F50A9E">
        <w:rPr>
          <w:sz w:val="24"/>
          <w:szCs w:val="24"/>
          <w:lang w:val="lt-LT"/>
        </w:rPr>
        <w:softHyphen/>
        <w:t>nio re</w:t>
      </w:r>
      <w:r w:rsidRPr="00F50A9E">
        <w:rPr>
          <w:sz w:val="24"/>
          <w:szCs w:val="24"/>
          <w:lang w:val="lt-LT"/>
        </w:rPr>
        <w:softHyphen/>
        <w:t>mon</w:t>
      </w:r>
      <w:r w:rsidRPr="00F50A9E">
        <w:rPr>
          <w:sz w:val="24"/>
          <w:szCs w:val="24"/>
          <w:lang w:val="lt-LT"/>
        </w:rPr>
        <w:softHyphen/>
        <w:t>to.</w:t>
      </w:r>
      <w:r w:rsidRPr="00F50A9E">
        <w:rPr>
          <w:sz w:val="24"/>
          <w:szCs w:val="24"/>
          <w:lang w:val="lt-LT"/>
        </w:rPr>
        <w:tab/>
        <w:t xml:space="preserve">   </w:t>
      </w:r>
    </w:p>
    <w:p w:rsidR="00F50A9E" w:rsidRPr="00F50A9E" w:rsidRDefault="00F50A9E" w:rsidP="00586CC4">
      <w:pPr>
        <w:widowControl/>
        <w:autoSpaceDE/>
        <w:autoSpaceDN/>
        <w:adjustRightInd/>
        <w:ind w:firstLine="720"/>
        <w:jc w:val="both"/>
        <w:rPr>
          <w:b/>
          <w:bCs/>
          <w:sz w:val="24"/>
          <w:szCs w:val="24"/>
          <w:lang w:val="lt-LT"/>
        </w:rPr>
      </w:pPr>
      <w:r w:rsidRPr="00F50A9E">
        <w:rPr>
          <w:b/>
          <w:bCs/>
          <w:sz w:val="24"/>
          <w:szCs w:val="24"/>
          <w:lang w:val="lt-LT"/>
        </w:rPr>
        <w:t>8. Bai</w:t>
      </w:r>
      <w:r w:rsidRPr="00F50A9E">
        <w:rPr>
          <w:b/>
          <w:bCs/>
          <w:sz w:val="24"/>
          <w:szCs w:val="24"/>
          <w:lang w:val="lt-LT"/>
        </w:rPr>
        <w:softHyphen/>
        <w:t>gia</w:t>
      </w:r>
      <w:r w:rsidRPr="00F50A9E">
        <w:rPr>
          <w:b/>
          <w:bCs/>
          <w:sz w:val="24"/>
          <w:szCs w:val="24"/>
          <w:lang w:val="lt-LT"/>
        </w:rPr>
        <w:softHyphen/>
        <w:t>mo</w:t>
      </w:r>
      <w:r w:rsidRPr="00F50A9E">
        <w:rPr>
          <w:b/>
          <w:bCs/>
          <w:sz w:val="24"/>
          <w:szCs w:val="24"/>
          <w:lang w:val="lt-LT"/>
        </w:rPr>
        <w:softHyphen/>
        <w:t>sios nuo</w:t>
      </w:r>
      <w:r w:rsidRPr="00F50A9E">
        <w:rPr>
          <w:b/>
          <w:bCs/>
          <w:sz w:val="24"/>
          <w:szCs w:val="24"/>
          <w:lang w:val="lt-LT"/>
        </w:rPr>
        <w:softHyphen/>
        <w:t>sta</w:t>
      </w:r>
      <w:r w:rsidRPr="00F50A9E">
        <w:rPr>
          <w:b/>
          <w:bCs/>
          <w:sz w:val="24"/>
          <w:szCs w:val="24"/>
          <w:lang w:val="lt-LT"/>
        </w:rPr>
        <w:softHyphen/>
        <w:t>tos:</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8.1. Ša</w:t>
      </w:r>
      <w:r w:rsidRPr="00F50A9E">
        <w:rPr>
          <w:sz w:val="24"/>
          <w:szCs w:val="24"/>
          <w:lang w:val="lt-LT"/>
        </w:rPr>
        <w:softHyphen/>
        <w:t>lys įsi</w:t>
      </w:r>
      <w:r w:rsidRPr="00F50A9E">
        <w:rPr>
          <w:sz w:val="24"/>
          <w:szCs w:val="24"/>
          <w:lang w:val="lt-LT"/>
        </w:rPr>
        <w:softHyphen/>
        <w:t>pa</w:t>
      </w:r>
      <w:r w:rsidRPr="00F50A9E">
        <w:rPr>
          <w:sz w:val="24"/>
          <w:szCs w:val="24"/>
          <w:lang w:val="lt-LT"/>
        </w:rPr>
        <w:softHyphen/>
        <w:t>rei</w:t>
      </w:r>
      <w:r w:rsidRPr="00F50A9E">
        <w:rPr>
          <w:sz w:val="24"/>
          <w:szCs w:val="24"/>
          <w:lang w:val="lt-LT"/>
        </w:rPr>
        <w:softHyphen/>
        <w:t>go</w:t>
      </w:r>
      <w:r w:rsidRPr="00F50A9E">
        <w:rPr>
          <w:sz w:val="24"/>
          <w:szCs w:val="24"/>
          <w:lang w:val="lt-LT"/>
        </w:rPr>
        <w:softHyphen/>
        <w:t>ja tar</w:t>
      </w:r>
      <w:r w:rsidRPr="00F50A9E">
        <w:rPr>
          <w:sz w:val="24"/>
          <w:szCs w:val="24"/>
          <w:lang w:val="lt-LT"/>
        </w:rPr>
        <w:softHyphen/>
        <w:t>pu</w:t>
      </w:r>
      <w:r w:rsidRPr="00F50A9E">
        <w:rPr>
          <w:sz w:val="24"/>
          <w:szCs w:val="24"/>
          <w:lang w:val="lt-LT"/>
        </w:rPr>
        <w:softHyphen/>
        <w:t>sa</w:t>
      </w:r>
      <w:r w:rsidRPr="00F50A9E">
        <w:rPr>
          <w:sz w:val="24"/>
          <w:szCs w:val="24"/>
          <w:lang w:val="lt-LT"/>
        </w:rPr>
        <w:softHyphen/>
        <w:t>vio san</w:t>
      </w:r>
      <w:r w:rsidRPr="00F50A9E">
        <w:rPr>
          <w:sz w:val="24"/>
          <w:szCs w:val="24"/>
          <w:lang w:val="lt-LT"/>
        </w:rPr>
        <w:softHyphen/>
        <w:t>ty</w:t>
      </w:r>
      <w:r w:rsidRPr="00F50A9E">
        <w:rPr>
          <w:sz w:val="24"/>
          <w:szCs w:val="24"/>
          <w:lang w:val="lt-LT"/>
        </w:rPr>
        <w:softHyphen/>
        <w:t>kiuo</w:t>
      </w:r>
      <w:r w:rsidRPr="00F50A9E">
        <w:rPr>
          <w:sz w:val="24"/>
          <w:szCs w:val="24"/>
          <w:lang w:val="lt-LT"/>
        </w:rPr>
        <w:softHyphen/>
        <w:t>se lai</w:t>
      </w:r>
      <w:r w:rsidRPr="00F50A9E">
        <w:rPr>
          <w:sz w:val="24"/>
          <w:szCs w:val="24"/>
          <w:lang w:val="lt-LT"/>
        </w:rPr>
        <w:softHyphen/>
        <w:t>ky</w:t>
      </w:r>
      <w:r w:rsidRPr="00F50A9E">
        <w:rPr>
          <w:sz w:val="24"/>
          <w:szCs w:val="24"/>
          <w:lang w:val="lt-LT"/>
        </w:rPr>
        <w:softHyphen/>
        <w:t>tis kon</w:t>
      </w:r>
      <w:r w:rsidRPr="00F50A9E">
        <w:rPr>
          <w:sz w:val="24"/>
          <w:szCs w:val="24"/>
          <w:lang w:val="lt-LT"/>
        </w:rPr>
        <w:softHyphen/>
        <w:t>fi</w:t>
      </w:r>
      <w:r w:rsidRPr="00F50A9E">
        <w:rPr>
          <w:sz w:val="24"/>
          <w:szCs w:val="24"/>
          <w:lang w:val="lt-LT"/>
        </w:rPr>
        <w:softHyphen/>
        <w:t>den</w:t>
      </w:r>
      <w:r w:rsidRPr="00F50A9E">
        <w:rPr>
          <w:sz w:val="24"/>
          <w:szCs w:val="24"/>
          <w:lang w:val="lt-LT"/>
        </w:rPr>
        <w:softHyphen/>
        <w:t>cia</w:t>
      </w:r>
      <w:r w:rsidRPr="00F50A9E">
        <w:rPr>
          <w:sz w:val="24"/>
          <w:szCs w:val="24"/>
          <w:lang w:val="lt-LT"/>
        </w:rPr>
        <w:softHyphen/>
        <w:t>lu</w:t>
      </w:r>
      <w:r w:rsidRPr="00F50A9E">
        <w:rPr>
          <w:sz w:val="24"/>
          <w:szCs w:val="24"/>
          <w:lang w:val="lt-LT"/>
        </w:rPr>
        <w:softHyphen/>
        <w:t>mo: ne</w:t>
      </w:r>
      <w:r w:rsidRPr="00F50A9E">
        <w:rPr>
          <w:sz w:val="24"/>
          <w:szCs w:val="24"/>
          <w:lang w:val="lt-LT"/>
        </w:rPr>
        <w:softHyphen/>
        <w:t>at</w:t>
      </w:r>
      <w:r w:rsidRPr="00F50A9E">
        <w:rPr>
          <w:sz w:val="24"/>
          <w:szCs w:val="24"/>
          <w:lang w:val="lt-LT"/>
        </w:rPr>
        <w:softHyphen/>
        <w:t>skleis</w:t>
      </w:r>
      <w:r w:rsidRPr="00F50A9E">
        <w:rPr>
          <w:sz w:val="24"/>
          <w:szCs w:val="24"/>
          <w:lang w:val="lt-LT"/>
        </w:rPr>
        <w:softHyphen/>
        <w:t>ti raštu, žodžiu ar ki</w:t>
      </w:r>
      <w:r w:rsidRPr="00F50A9E">
        <w:rPr>
          <w:sz w:val="24"/>
          <w:szCs w:val="24"/>
          <w:lang w:val="lt-LT"/>
        </w:rPr>
        <w:softHyphen/>
        <w:t>to</w:t>
      </w:r>
      <w:r w:rsidRPr="00F50A9E">
        <w:rPr>
          <w:sz w:val="24"/>
          <w:szCs w:val="24"/>
          <w:lang w:val="lt-LT"/>
        </w:rPr>
        <w:softHyphen/>
        <w:t>kiu pa</w:t>
      </w:r>
      <w:r w:rsidRPr="00F50A9E">
        <w:rPr>
          <w:sz w:val="24"/>
          <w:szCs w:val="24"/>
          <w:lang w:val="lt-LT"/>
        </w:rPr>
        <w:softHyphen/>
        <w:t>vi</w:t>
      </w:r>
      <w:r w:rsidRPr="00F50A9E">
        <w:rPr>
          <w:sz w:val="24"/>
          <w:szCs w:val="24"/>
          <w:lang w:val="lt-LT"/>
        </w:rPr>
        <w:softHyphen/>
        <w:t>dalu tre</w:t>
      </w:r>
      <w:r w:rsidRPr="00F50A9E">
        <w:rPr>
          <w:sz w:val="24"/>
          <w:szCs w:val="24"/>
          <w:lang w:val="lt-LT"/>
        </w:rPr>
        <w:softHyphen/>
        <w:t>tie</w:t>
      </w:r>
      <w:r w:rsidRPr="00F50A9E">
        <w:rPr>
          <w:sz w:val="24"/>
          <w:szCs w:val="24"/>
          <w:lang w:val="lt-LT"/>
        </w:rPr>
        <w:softHyphen/>
        <w:t>siems as</w:t>
      </w:r>
      <w:r w:rsidRPr="00F50A9E">
        <w:rPr>
          <w:sz w:val="24"/>
          <w:szCs w:val="24"/>
          <w:lang w:val="lt-LT"/>
        </w:rPr>
        <w:softHyphen/>
        <w:t>me</w:t>
      </w:r>
      <w:r w:rsidRPr="00F50A9E">
        <w:rPr>
          <w:sz w:val="24"/>
          <w:szCs w:val="24"/>
          <w:lang w:val="lt-LT"/>
        </w:rPr>
        <w:softHyphen/>
        <w:t>nims jo</w:t>
      </w:r>
      <w:r w:rsidRPr="00F50A9E">
        <w:rPr>
          <w:sz w:val="24"/>
          <w:szCs w:val="24"/>
          <w:lang w:val="lt-LT"/>
        </w:rPr>
        <w:softHyphen/>
        <w:t>kios ko</w:t>
      </w:r>
      <w:r w:rsidRPr="00F50A9E">
        <w:rPr>
          <w:sz w:val="24"/>
          <w:szCs w:val="24"/>
          <w:lang w:val="lt-LT"/>
        </w:rPr>
        <w:softHyphen/>
        <w:t>mer</w:t>
      </w:r>
      <w:r w:rsidRPr="00F50A9E">
        <w:rPr>
          <w:sz w:val="24"/>
          <w:szCs w:val="24"/>
          <w:lang w:val="lt-LT"/>
        </w:rPr>
        <w:softHyphen/>
        <w:t>ci</w:t>
      </w:r>
      <w:r w:rsidRPr="00F50A9E">
        <w:rPr>
          <w:sz w:val="24"/>
          <w:szCs w:val="24"/>
          <w:lang w:val="lt-LT"/>
        </w:rPr>
        <w:softHyphen/>
        <w:t>nės, da</w:t>
      </w:r>
      <w:r w:rsidRPr="00F50A9E">
        <w:rPr>
          <w:sz w:val="24"/>
          <w:szCs w:val="24"/>
          <w:lang w:val="lt-LT"/>
        </w:rPr>
        <w:softHyphen/>
        <w:t>ly</w:t>
      </w:r>
      <w:r w:rsidRPr="00F50A9E">
        <w:rPr>
          <w:sz w:val="24"/>
          <w:szCs w:val="24"/>
          <w:lang w:val="lt-LT"/>
        </w:rPr>
        <w:softHyphen/>
        <w:t>kinės, finansinės in</w:t>
      </w:r>
      <w:r w:rsidRPr="00F50A9E">
        <w:rPr>
          <w:sz w:val="24"/>
          <w:szCs w:val="24"/>
          <w:lang w:val="lt-LT"/>
        </w:rPr>
        <w:softHyphen/>
        <w:t>for</w:t>
      </w:r>
      <w:r w:rsidRPr="00F50A9E">
        <w:rPr>
          <w:sz w:val="24"/>
          <w:szCs w:val="24"/>
          <w:lang w:val="lt-LT"/>
        </w:rPr>
        <w:softHyphen/>
        <w:t>ma</w:t>
      </w:r>
      <w:r w:rsidRPr="00F50A9E">
        <w:rPr>
          <w:sz w:val="24"/>
          <w:szCs w:val="24"/>
          <w:lang w:val="lt-LT"/>
        </w:rPr>
        <w:softHyphen/>
        <w:t>ci</w:t>
      </w:r>
      <w:r w:rsidRPr="00F50A9E">
        <w:rPr>
          <w:sz w:val="24"/>
          <w:szCs w:val="24"/>
          <w:lang w:val="lt-LT"/>
        </w:rPr>
        <w:softHyphen/>
        <w:t>jos, su ku</w:t>
      </w:r>
      <w:r w:rsidRPr="00F50A9E">
        <w:rPr>
          <w:sz w:val="24"/>
          <w:szCs w:val="24"/>
          <w:lang w:val="lt-LT"/>
        </w:rPr>
        <w:softHyphen/>
        <w:t>ria bu</w:t>
      </w:r>
      <w:r w:rsidRPr="00F50A9E">
        <w:rPr>
          <w:sz w:val="24"/>
          <w:szCs w:val="24"/>
          <w:lang w:val="lt-LT"/>
        </w:rPr>
        <w:softHyphen/>
        <w:t>vo su</w:t>
      </w:r>
      <w:r w:rsidRPr="00F50A9E">
        <w:rPr>
          <w:sz w:val="24"/>
          <w:szCs w:val="24"/>
          <w:lang w:val="lt-LT"/>
        </w:rPr>
        <w:softHyphen/>
        <w:t>pa</w:t>
      </w:r>
      <w:r w:rsidRPr="00F50A9E">
        <w:rPr>
          <w:sz w:val="24"/>
          <w:szCs w:val="24"/>
          <w:lang w:val="lt-LT"/>
        </w:rPr>
        <w:softHyphen/>
        <w:t>žin</w:t>
      </w:r>
      <w:r w:rsidRPr="00F50A9E">
        <w:rPr>
          <w:sz w:val="24"/>
          <w:szCs w:val="24"/>
          <w:lang w:val="lt-LT"/>
        </w:rPr>
        <w:softHyphen/>
        <w:t>din</w:t>
      </w:r>
      <w:r w:rsidRPr="00F50A9E">
        <w:rPr>
          <w:sz w:val="24"/>
          <w:szCs w:val="24"/>
          <w:lang w:val="lt-LT"/>
        </w:rPr>
        <w:softHyphen/>
        <w:t>tos ben</w:t>
      </w:r>
      <w:r w:rsidRPr="00F50A9E">
        <w:rPr>
          <w:sz w:val="24"/>
          <w:szCs w:val="24"/>
          <w:lang w:val="lt-LT"/>
        </w:rPr>
        <w:softHyphen/>
        <w:t>dra</w:t>
      </w:r>
      <w:r w:rsidRPr="00F50A9E">
        <w:rPr>
          <w:sz w:val="24"/>
          <w:szCs w:val="24"/>
          <w:lang w:val="lt-LT"/>
        </w:rPr>
        <w:softHyphen/>
        <w:t>dar</w:t>
      </w:r>
      <w:r w:rsidRPr="00F50A9E">
        <w:rPr>
          <w:sz w:val="24"/>
          <w:szCs w:val="24"/>
          <w:lang w:val="lt-LT"/>
        </w:rPr>
        <w:softHyphen/>
        <w:t>biau</w:t>
      </w:r>
      <w:r w:rsidRPr="00F50A9E">
        <w:rPr>
          <w:sz w:val="24"/>
          <w:szCs w:val="24"/>
          <w:lang w:val="lt-LT"/>
        </w:rPr>
        <w:softHyphen/>
        <w:t>damos šios Su</w:t>
      </w:r>
      <w:r w:rsidRPr="00F50A9E">
        <w:rPr>
          <w:sz w:val="24"/>
          <w:szCs w:val="24"/>
          <w:lang w:val="lt-LT"/>
        </w:rPr>
        <w:softHyphen/>
        <w:t>tar</w:t>
      </w:r>
      <w:r w:rsidRPr="00F50A9E">
        <w:rPr>
          <w:sz w:val="24"/>
          <w:szCs w:val="24"/>
          <w:lang w:val="lt-LT"/>
        </w:rPr>
        <w:softHyphen/>
        <w:t>ties pa</w:t>
      </w:r>
      <w:r w:rsidRPr="00F50A9E">
        <w:rPr>
          <w:sz w:val="24"/>
          <w:szCs w:val="24"/>
          <w:lang w:val="lt-LT"/>
        </w:rPr>
        <w:softHyphen/>
        <w:t>grindu.</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8.2. Su</w:t>
      </w:r>
      <w:r w:rsidRPr="00F50A9E">
        <w:rPr>
          <w:sz w:val="24"/>
          <w:szCs w:val="24"/>
          <w:lang w:val="lt-LT"/>
        </w:rPr>
        <w:softHyphen/>
        <w:t>tar</w:t>
      </w:r>
      <w:r w:rsidRPr="00F50A9E">
        <w:rPr>
          <w:sz w:val="24"/>
          <w:szCs w:val="24"/>
          <w:lang w:val="lt-LT"/>
        </w:rPr>
        <w:softHyphen/>
        <w:t>tis su</w:t>
      </w:r>
      <w:r w:rsidRPr="00F50A9E">
        <w:rPr>
          <w:sz w:val="24"/>
          <w:szCs w:val="24"/>
          <w:lang w:val="lt-LT"/>
        </w:rPr>
        <w:softHyphen/>
        <w:t>da</w:t>
      </w:r>
      <w:r w:rsidRPr="00F50A9E">
        <w:rPr>
          <w:sz w:val="24"/>
          <w:szCs w:val="24"/>
          <w:lang w:val="lt-LT"/>
        </w:rPr>
        <w:softHyphen/>
        <w:t>ro</w:t>
      </w:r>
      <w:r w:rsidRPr="00F50A9E">
        <w:rPr>
          <w:sz w:val="24"/>
          <w:szCs w:val="24"/>
          <w:lang w:val="lt-LT"/>
        </w:rPr>
        <w:softHyphen/>
        <w:t>ma tri</w:t>
      </w:r>
      <w:r w:rsidRPr="00F50A9E">
        <w:rPr>
          <w:sz w:val="24"/>
          <w:szCs w:val="24"/>
          <w:lang w:val="lt-LT"/>
        </w:rPr>
        <w:softHyphen/>
        <w:t>mis eg</w:t>
      </w:r>
      <w:r w:rsidRPr="00F50A9E">
        <w:rPr>
          <w:sz w:val="24"/>
          <w:szCs w:val="24"/>
          <w:lang w:val="lt-LT"/>
        </w:rPr>
        <w:softHyphen/>
        <w:t>zem</w:t>
      </w:r>
      <w:r w:rsidRPr="00F50A9E">
        <w:rPr>
          <w:sz w:val="24"/>
          <w:szCs w:val="24"/>
          <w:lang w:val="lt-LT"/>
        </w:rPr>
        <w:softHyphen/>
        <w:t>plio</w:t>
      </w:r>
      <w:r w:rsidRPr="00F50A9E">
        <w:rPr>
          <w:sz w:val="24"/>
          <w:szCs w:val="24"/>
          <w:lang w:val="lt-LT"/>
        </w:rPr>
        <w:softHyphen/>
        <w:t>riais: vie</w:t>
      </w:r>
      <w:r w:rsidRPr="00F50A9E">
        <w:rPr>
          <w:sz w:val="24"/>
          <w:szCs w:val="24"/>
          <w:lang w:val="lt-LT"/>
        </w:rPr>
        <w:softHyphen/>
        <w:t>nas Nuo</w:t>
      </w:r>
      <w:r w:rsidRPr="00F50A9E">
        <w:rPr>
          <w:sz w:val="24"/>
          <w:szCs w:val="24"/>
          <w:lang w:val="lt-LT"/>
        </w:rPr>
        <w:softHyphen/>
        <w:t>mo</w:t>
      </w:r>
      <w:r w:rsidRPr="00F50A9E">
        <w:rPr>
          <w:sz w:val="24"/>
          <w:szCs w:val="24"/>
          <w:lang w:val="lt-LT"/>
        </w:rPr>
        <w:softHyphen/>
        <w:t>to</w:t>
      </w:r>
      <w:r w:rsidRPr="00F50A9E">
        <w:rPr>
          <w:sz w:val="24"/>
          <w:szCs w:val="24"/>
          <w:lang w:val="lt-LT"/>
        </w:rPr>
        <w:softHyphen/>
        <w:t>jui, ki</w:t>
      </w:r>
      <w:r w:rsidRPr="00F50A9E">
        <w:rPr>
          <w:sz w:val="24"/>
          <w:szCs w:val="24"/>
          <w:lang w:val="lt-LT"/>
        </w:rPr>
        <w:softHyphen/>
        <w:t>tas Nuo</w:t>
      </w:r>
      <w:r w:rsidRPr="00F50A9E">
        <w:rPr>
          <w:sz w:val="24"/>
          <w:szCs w:val="24"/>
          <w:lang w:val="lt-LT"/>
        </w:rPr>
        <w:softHyphen/>
        <w:t>mi</w:t>
      </w:r>
      <w:r w:rsidRPr="00F50A9E">
        <w:rPr>
          <w:sz w:val="24"/>
          <w:szCs w:val="24"/>
          <w:lang w:val="lt-LT"/>
        </w:rPr>
        <w:softHyphen/>
        <w:t>nin</w:t>
      </w:r>
      <w:r w:rsidRPr="00F50A9E">
        <w:rPr>
          <w:sz w:val="24"/>
          <w:szCs w:val="24"/>
          <w:lang w:val="lt-LT"/>
        </w:rPr>
        <w:softHyphen/>
        <w:t>kui, o tre</w:t>
      </w:r>
      <w:r w:rsidRPr="00F50A9E">
        <w:rPr>
          <w:sz w:val="24"/>
          <w:szCs w:val="24"/>
          <w:lang w:val="lt-LT"/>
        </w:rPr>
        <w:softHyphen/>
        <w:t>čia</w:t>
      </w:r>
      <w:r w:rsidRPr="00F50A9E">
        <w:rPr>
          <w:sz w:val="24"/>
          <w:szCs w:val="24"/>
          <w:lang w:val="lt-LT"/>
        </w:rPr>
        <w:softHyphen/>
        <w:t>sis pateikiamas nekilnojamojo turto registrui, registruojant šią Sutartį minėtame registre. Šalys pasirašo kiekviename Sutarties lape.</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8.3. Bet ko</w:t>
      </w:r>
      <w:r w:rsidRPr="00F50A9E">
        <w:rPr>
          <w:sz w:val="24"/>
          <w:szCs w:val="24"/>
          <w:lang w:val="lt-LT"/>
        </w:rPr>
        <w:softHyphen/>
        <w:t>kie Su</w:t>
      </w:r>
      <w:r w:rsidRPr="00F50A9E">
        <w:rPr>
          <w:sz w:val="24"/>
          <w:szCs w:val="24"/>
          <w:lang w:val="lt-LT"/>
        </w:rPr>
        <w:softHyphen/>
        <w:t>tar</w:t>
      </w:r>
      <w:r w:rsidRPr="00F50A9E">
        <w:rPr>
          <w:sz w:val="24"/>
          <w:szCs w:val="24"/>
          <w:lang w:val="lt-LT"/>
        </w:rPr>
        <w:softHyphen/>
        <w:t>ties pa</w:t>
      </w:r>
      <w:r w:rsidRPr="00F50A9E">
        <w:rPr>
          <w:sz w:val="24"/>
          <w:szCs w:val="24"/>
          <w:lang w:val="lt-LT"/>
        </w:rPr>
        <w:softHyphen/>
        <w:t>kei</w:t>
      </w:r>
      <w:r w:rsidRPr="00F50A9E">
        <w:rPr>
          <w:sz w:val="24"/>
          <w:szCs w:val="24"/>
          <w:lang w:val="lt-LT"/>
        </w:rPr>
        <w:softHyphen/>
        <w:t>ti</w:t>
      </w:r>
      <w:r w:rsidRPr="00F50A9E">
        <w:rPr>
          <w:sz w:val="24"/>
          <w:szCs w:val="24"/>
          <w:lang w:val="lt-LT"/>
        </w:rPr>
        <w:softHyphen/>
        <w:t>mai ar pa</w:t>
      </w:r>
      <w:r w:rsidRPr="00F50A9E">
        <w:rPr>
          <w:sz w:val="24"/>
          <w:szCs w:val="24"/>
          <w:lang w:val="lt-LT"/>
        </w:rPr>
        <w:softHyphen/>
        <w:t>pil</w:t>
      </w:r>
      <w:r w:rsidRPr="00F50A9E">
        <w:rPr>
          <w:sz w:val="24"/>
          <w:szCs w:val="24"/>
          <w:lang w:val="lt-LT"/>
        </w:rPr>
        <w:softHyphen/>
        <w:t>dy</w:t>
      </w:r>
      <w:r w:rsidRPr="00F50A9E">
        <w:rPr>
          <w:sz w:val="24"/>
          <w:szCs w:val="24"/>
          <w:lang w:val="lt-LT"/>
        </w:rPr>
        <w:softHyphen/>
        <w:t>mai ga</w:t>
      </w:r>
      <w:r w:rsidRPr="00F50A9E">
        <w:rPr>
          <w:sz w:val="24"/>
          <w:szCs w:val="24"/>
          <w:lang w:val="lt-LT"/>
        </w:rPr>
        <w:softHyphen/>
        <w:t>lio</w:t>
      </w:r>
      <w:r w:rsidRPr="00F50A9E">
        <w:rPr>
          <w:sz w:val="24"/>
          <w:szCs w:val="24"/>
          <w:lang w:val="lt-LT"/>
        </w:rPr>
        <w:softHyphen/>
        <w:t>ja su</w:t>
      </w:r>
      <w:r w:rsidRPr="00F50A9E">
        <w:rPr>
          <w:sz w:val="24"/>
          <w:szCs w:val="24"/>
          <w:lang w:val="lt-LT"/>
        </w:rPr>
        <w:softHyphen/>
        <w:t>da</w:t>
      </w:r>
      <w:r w:rsidRPr="00F50A9E">
        <w:rPr>
          <w:sz w:val="24"/>
          <w:szCs w:val="24"/>
          <w:lang w:val="lt-LT"/>
        </w:rPr>
        <w:softHyphen/>
        <w:t>ry</w:t>
      </w:r>
      <w:r w:rsidRPr="00F50A9E">
        <w:rPr>
          <w:sz w:val="24"/>
          <w:szCs w:val="24"/>
          <w:lang w:val="lt-LT"/>
        </w:rPr>
        <w:softHyphen/>
        <w:t>ti tik raš</w:t>
      </w:r>
      <w:r w:rsidRPr="00F50A9E">
        <w:rPr>
          <w:sz w:val="24"/>
          <w:szCs w:val="24"/>
          <w:lang w:val="lt-LT"/>
        </w:rPr>
        <w:softHyphen/>
        <w:t>tu, pa</w:t>
      </w:r>
      <w:r w:rsidRPr="00F50A9E">
        <w:rPr>
          <w:sz w:val="24"/>
          <w:szCs w:val="24"/>
          <w:lang w:val="lt-LT"/>
        </w:rPr>
        <w:softHyphen/>
        <w:t>si</w:t>
      </w:r>
      <w:r w:rsidRPr="00F50A9E">
        <w:rPr>
          <w:sz w:val="24"/>
          <w:szCs w:val="24"/>
          <w:lang w:val="lt-LT"/>
        </w:rPr>
        <w:softHyphen/>
        <w:t>ra</w:t>
      </w:r>
      <w:r w:rsidRPr="00F50A9E">
        <w:rPr>
          <w:sz w:val="24"/>
          <w:szCs w:val="24"/>
          <w:lang w:val="lt-LT"/>
        </w:rPr>
        <w:softHyphen/>
        <w:t>šius abie</w:t>
      </w:r>
      <w:r w:rsidRPr="00F50A9E">
        <w:rPr>
          <w:sz w:val="24"/>
          <w:szCs w:val="24"/>
          <w:lang w:val="lt-LT"/>
        </w:rPr>
        <w:softHyphen/>
        <w:t>jų Ša</w:t>
      </w:r>
      <w:r w:rsidRPr="00F50A9E">
        <w:rPr>
          <w:sz w:val="24"/>
          <w:szCs w:val="24"/>
          <w:lang w:val="lt-LT"/>
        </w:rPr>
        <w:softHyphen/>
        <w:t>lių įga</w:t>
      </w:r>
      <w:r w:rsidRPr="00F50A9E">
        <w:rPr>
          <w:sz w:val="24"/>
          <w:szCs w:val="24"/>
          <w:lang w:val="lt-LT"/>
        </w:rPr>
        <w:softHyphen/>
        <w:t>lio</w:t>
      </w:r>
      <w:r w:rsidRPr="00F50A9E">
        <w:rPr>
          <w:sz w:val="24"/>
          <w:szCs w:val="24"/>
          <w:lang w:val="lt-LT"/>
        </w:rPr>
        <w:softHyphen/>
        <w:t>tiems at</w:t>
      </w:r>
      <w:r w:rsidRPr="00F50A9E">
        <w:rPr>
          <w:sz w:val="24"/>
          <w:szCs w:val="24"/>
          <w:lang w:val="lt-LT"/>
        </w:rPr>
        <w:softHyphen/>
        <w:t>sto</w:t>
      </w:r>
      <w:r w:rsidRPr="00F50A9E">
        <w:rPr>
          <w:sz w:val="24"/>
          <w:szCs w:val="24"/>
          <w:lang w:val="lt-LT"/>
        </w:rPr>
        <w:softHyphen/>
        <w:t>vams. Žo</w:t>
      </w:r>
      <w:r w:rsidRPr="00F50A9E">
        <w:rPr>
          <w:sz w:val="24"/>
          <w:szCs w:val="24"/>
          <w:lang w:val="lt-LT"/>
        </w:rPr>
        <w:softHyphen/>
        <w:t>di</w:t>
      </w:r>
      <w:r w:rsidRPr="00F50A9E">
        <w:rPr>
          <w:sz w:val="24"/>
          <w:szCs w:val="24"/>
          <w:lang w:val="lt-LT"/>
        </w:rPr>
        <w:softHyphen/>
        <w:t>nės iš</w:t>
      </w:r>
      <w:r w:rsidRPr="00F50A9E">
        <w:rPr>
          <w:sz w:val="24"/>
          <w:szCs w:val="24"/>
          <w:lang w:val="lt-LT"/>
        </w:rPr>
        <w:softHyphen/>
        <w:t>ly</w:t>
      </w:r>
      <w:r w:rsidRPr="00F50A9E">
        <w:rPr>
          <w:sz w:val="24"/>
          <w:szCs w:val="24"/>
          <w:lang w:val="lt-LT"/>
        </w:rPr>
        <w:softHyphen/>
        <w:t>gos ne</w:t>
      </w:r>
      <w:r w:rsidRPr="00F50A9E">
        <w:rPr>
          <w:sz w:val="24"/>
          <w:szCs w:val="24"/>
          <w:lang w:val="lt-LT"/>
        </w:rPr>
        <w:softHyphen/>
        <w:t>tu</w:t>
      </w:r>
      <w:r w:rsidRPr="00F50A9E">
        <w:rPr>
          <w:sz w:val="24"/>
          <w:szCs w:val="24"/>
          <w:lang w:val="lt-LT"/>
        </w:rPr>
        <w:softHyphen/>
        <w:t>ri ju</w:t>
      </w:r>
      <w:r w:rsidRPr="00F50A9E">
        <w:rPr>
          <w:sz w:val="24"/>
          <w:szCs w:val="24"/>
          <w:lang w:val="lt-LT"/>
        </w:rPr>
        <w:softHyphen/>
        <w:t>ri</w:t>
      </w:r>
      <w:r w:rsidRPr="00F50A9E">
        <w:rPr>
          <w:sz w:val="24"/>
          <w:szCs w:val="24"/>
          <w:lang w:val="lt-LT"/>
        </w:rPr>
        <w:softHyphen/>
        <w:t>di</w:t>
      </w:r>
      <w:r w:rsidRPr="00F50A9E">
        <w:rPr>
          <w:sz w:val="24"/>
          <w:szCs w:val="24"/>
          <w:lang w:val="lt-LT"/>
        </w:rPr>
        <w:softHyphen/>
        <w:t>nės ga</w:t>
      </w:r>
      <w:r w:rsidRPr="00F50A9E">
        <w:rPr>
          <w:sz w:val="24"/>
          <w:szCs w:val="24"/>
          <w:lang w:val="lt-LT"/>
        </w:rPr>
        <w:softHyphen/>
        <w:t>lios.</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8.4. Jei ku</w:t>
      </w:r>
      <w:r w:rsidRPr="00F50A9E">
        <w:rPr>
          <w:sz w:val="24"/>
          <w:szCs w:val="24"/>
          <w:lang w:val="lt-LT"/>
        </w:rPr>
        <w:softHyphen/>
        <w:t>ri nors šios Su</w:t>
      </w:r>
      <w:r w:rsidRPr="00F50A9E">
        <w:rPr>
          <w:sz w:val="24"/>
          <w:szCs w:val="24"/>
          <w:lang w:val="lt-LT"/>
        </w:rPr>
        <w:softHyphen/>
        <w:t>tar</w:t>
      </w:r>
      <w:r w:rsidRPr="00F50A9E">
        <w:rPr>
          <w:sz w:val="24"/>
          <w:szCs w:val="24"/>
          <w:lang w:val="lt-LT"/>
        </w:rPr>
        <w:softHyphen/>
        <w:t>ties da</w:t>
      </w:r>
      <w:r w:rsidRPr="00F50A9E">
        <w:rPr>
          <w:sz w:val="24"/>
          <w:szCs w:val="24"/>
          <w:lang w:val="lt-LT"/>
        </w:rPr>
        <w:softHyphen/>
        <w:t>lis tam</w:t>
      </w:r>
      <w:r w:rsidRPr="00F50A9E">
        <w:rPr>
          <w:sz w:val="24"/>
          <w:szCs w:val="24"/>
          <w:lang w:val="lt-LT"/>
        </w:rPr>
        <w:softHyphen/>
        <w:t>pa ne</w:t>
      </w:r>
      <w:r w:rsidRPr="00F50A9E">
        <w:rPr>
          <w:sz w:val="24"/>
          <w:szCs w:val="24"/>
          <w:lang w:val="lt-LT"/>
        </w:rPr>
        <w:softHyphen/>
        <w:t>ga</w:t>
      </w:r>
      <w:r w:rsidRPr="00F50A9E">
        <w:rPr>
          <w:sz w:val="24"/>
          <w:szCs w:val="24"/>
          <w:lang w:val="lt-LT"/>
        </w:rPr>
        <w:softHyphen/>
        <w:t>lio</w:t>
      </w:r>
      <w:r w:rsidRPr="00F50A9E">
        <w:rPr>
          <w:sz w:val="24"/>
          <w:szCs w:val="24"/>
          <w:lang w:val="lt-LT"/>
        </w:rPr>
        <w:softHyphen/>
        <w:t>jan</w:t>
      </w:r>
      <w:r w:rsidRPr="00F50A9E">
        <w:rPr>
          <w:sz w:val="24"/>
          <w:szCs w:val="24"/>
          <w:lang w:val="lt-LT"/>
        </w:rPr>
        <w:softHyphen/>
        <w:t>ti ar</w:t>
      </w:r>
      <w:r w:rsidRPr="00F50A9E">
        <w:rPr>
          <w:sz w:val="24"/>
          <w:szCs w:val="24"/>
          <w:lang w:val="lt-LT"/>
        </w:rPr>
        <w:softHyphen/>
        <w:t>ba anu</w:t>
      </w:r>
      <w:r w:rsidRPr="00F50A9E">
        <w:rPr>
          <w:sz w:val="24"/>
          <w:szCs w:val="24"/>
          <w:lang w:val="lt-LT"/>
        </w:rPr>
        <w:softHyphen/>
        <w:t>liuo</w:t>
      </w:r>
      <w:r w:rsidRPr="00F50A9E">
        <w:rPr>
          <w:sz w:val="24"/>
          <w:szCs w:val="24"/>
          <w:lang w:val="lt-LT"/>
        </w:rPr>
        <w:softHyphen/>
        <w:t>ja</w:t>
      </w:r>
      <w:r w:rsidRPr="00F50A9E">
        <w:rPr>
          <w:sz w:val="24"/>
          <w:szCs w:val="24"/>
          <w:lang w:val="lt-LT"/>
        </w:rPr>
        <w:softHyphen/>
        <w:t>ma, li</w:t>
      </w:r>
      <w:r w:rsidRPr="00F50A9E">
        <w:rPr>
          <w:sz w:val="24"/>
          <w:szCs w:val="24"/>
          <w:lang w:val="lt-LT"/>
        </w:rPr>
        <w:softHyphen/>
        <w:t>ku</w:t>
      </w:r>
      <w:r w:rsidRPr="00F50A9E">
        <w:rPr>
          <w:sz w:val="24"/>
          <w:szCs w:val="24"/>
          <w:lang w:val="lt-LT"/>
        </w:rPr>
        <w:softHyphen/>
        <w:t>sios sutarties da</w:t>
      </w:r>
      <w:r w:rsidRPr="00F50A9E">
        <w:rPr>
          <w:sz w:val="24"/>
          <w:szCs w:val="24"/>
          <w:lang w:val="lt-LT"/>
        </w:rPr>
        <w:softHyphen/>
        <w:t>lys lie</w:t>
      </w:r>
      <w:r w:rsidRPr="00F50A9E">
        <w:rPr>
          <w:sz w:val="24"/>
          <w:szCs w:val="24"/>
          <w:lang w:val="lt-LT"/>
        </w:rPr>
        <w:softHyphen/>
        <w:t>ka ga</w:t>
      </w:r>
      <w:r w:rsidRPr="00F50A9E">
        <w:rPr>
          <w:sz w:val="24"/>
          <w:szCs w:val="24"/>
          <w:lang w:val="lt-LT"/>
        </w:rPr>
        <w:softHyphen/>
        <w:t>lio</w:t>
      </w:r>
      <w:r w:rsidRPr="00F50A9E">
        <w:rPr>
          <w:sz w:val="24"/>
          <w:szCs w:val="24"/>
          <w:lang w:val="lt-LT"/>
        </w:rPr>
        <w:softHyphen/>
        <w:t>ti.</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 xml:space="preserve">8.5. Visi pranešimai ir kitas Šalių susirašinėjimas pagal Sutartį įteikiamas Sutarties Šaliai pasirašytinai arba siunčiant paštu arba faksu, jei Sutartyje nenurodyta kitaip. Laikoma, kad paštu išsiųstas dokumentas gautas trečią darbo dieną, einančią po tos dienos, kai gavėjui siunčiamas dokumentas įteiktas pašto paslaugas teikiančiai įmonei.   </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8.6. Pa</w:t>
      </w:r>
      <w:r w:rsidRPr="00F50A9E">
        <w:rPr>
          <w:sz w:val="24"/>
          <w:szCs w:val="24"/>
          <w:lang w:val="lt-LT"/>
        </w:rPr>
        <w:softHyphen/>
        <w:t>si</w:t>
      </w:r>
      <w:r w:rsidRPr="00F50A9E">
        <w:rPr>
          <w:sz w:val="24"/>
          <w:szCs w:val="24"/>
          <w:lang w:val="lt-LT"/>
        </w:rPr>
        <w:softHyphen/>
        <w:t>kei</w:t>
      </w:r>
      <w:r w:rsidRPr="00F50A9E">
        <w:rPr>
          <w:sz w:val="24"/>
          <w:szCs w:val="24"/>
          <w:lang w:val="lt-LT"/>
        </w:rPr>
        <w:softHyphen/>
        <w:t>tus ad</w:t>
      </w:r>
      <w:r w:rsidRPr="00F50A9E">
        <w:rPr>
          <w:sz w:val="24"/>
          <w:szCs w:val="24"/>
          <w:lang w:val="lt-LT"/>
        </w:rPr>
        <w:softHyphen/>
        <w:t>re</w:t>
      </w:r>
      <w:r w:rsidRPr="00F50A9E">
        <w:rPr>
          <w:sz w:val="24"/>
          <w:szCs w:val="24"/>
          <w:lang w:val="lt-LT"/>
        </w:rPr>
        <w:softHyphen/>
        <w:t>sams, te</w:t>
      </w:r>
      <w:r w:rsidRPr="00F50A9E">
        <w:rPr>
          <w:sz w:val="24"/>
          <w:szCs w:val="24"/>
          <w:lang w:val="lt-LT"/>
        </w:rPr>
        <w:softHyphen/>
        <w:t>le</w:t>
      </w:r>
      <w:r w:rsidRPr="00F50A9E">
        <w:rPr>
          <w:sz w:val="24"/>
          <w:szCs w:val="24"/>
          <w:lang w:val="lt-LT"/>
        </w:rPr>
        <w:softHyphen/>
        <w:t>fo</w:t>
      </w:r>
      <w:r w:rsidRPr="00F50A9E">
        <w:rPr>
          <w:sz w:val="24"/>
          <w:szCs w:val="24"/>
          <w:lang w:val="lt-LT"/>
        </w:rPr>
        <w:softHyphen/>
        <w:t>nų ir fak</w:t>
      </w:r>
      <w:r w:rsidRPr="00F50A9E">
        <w:rPr>
          <w:sz w:val="24"/>
          <w:szCs w:val="24"/>
          <w:lang w:val="lt-LT"/>
        </w:rPr>
        <w:softHyphen/>
        <w:t>sų nu</w:t>
      </w:r>
      <w:r w:rsidRPr="00F50A9E">
        <w:rPr>
          <w:sz w:val="24"/>
          <w:szCs w:val="24"/>
          <w:lang w:val="lt-LT"/>
        </w:rPr>
        <w:softHyphen/>
        <w:t>me</w:t>
      </w:r>
      <w:r w:rsidRPr="00F50A9E">
        <w:rPr>
          <w:sz w:val="24"/>
          <w:szCs w:val="24"/>
          <w:lang w:val="lt-LT"/>
        </w:rPr>
        <w:softHyphen/>
        <w:t>riams, ban</w:t>
      </w:r>
      <w:r w:rsidRPr="00F50A9E">
        <w:rPr>
          <w:sz w:val="24"/>
          <w:szCs w:val="24"/>
          <w:lang w:val="lt-LT"/>
        </w:rPr>
        <w:softHyphen/>
        <w:t>ko rek</w:t>
      </w:r>
      <w:r w:rsidRPr="00F50A9E">
        <w:rPr>
          <w:sz w:val="24"/>
          <w:szCs w:val="24"/>
          <w:lang w:val="lt-LT"/>
        </w:rPr>
        <w:softHyphen/>
        <w:t>vi</w:t>
      </w:r>
      <w:r w:rsidRPr="00F50A9E">
        <w:rPr>
          <w:sz w:val="24"/>
          <w:szCs w:val="24"/>
          <w:lang w:val="lt-LT"/>
        </w:rPr>
        <w:softHyphen/>
        <w:t>zi</w:t>
      </w:r>
      <w:r w:rsidRPr="00F50A9E">
        <w:rPr>
          <w:sz w:val="24"/>
          <w:szCs w:val="24"/>
          <w:lang w:val="lt-LT"/>
        </w:rPr>
        <w:softHyphen/>
        <w:t>tams, Su</w:t>
      </w:r>
      <w:r w:rsidRPr="00F50A9E">
        <w:rPr>
          <w:sz w:val="24"/>
          <w:szCs w:val="24"/>
          <w:lang w:val="lt-LT"/>
        </w:rPr>
        <w:softHyphen/>
        <w:t>tar</w:t>
      </w:r>
      <w:r w:rsidRPr="00F50A9E">
        <w:rPr>
          <w:sz w:val="24"/>
          <w:szCs w:val="24"/>
          <w:lang w:val="lt-LT"/>
        </w:rPr>
        <w:softHyphen/>
        <w:t>ties Ša</w:t>
      </w:r>
      <w:r w:rsidRPr="00F50A9E">
        <w:rPr>
          <w:sz w:val="24"/>
          <w:szCs w:val="24"/>
          <w:lang w:val="lt-LT"/>
        </w:rPr>
        <w:softHyphen/>
        <w:t>lys įsipa</w:t>
      </w:r>
      <w:r w:rsidRPr="00F50A9E">
        <w:rPr>
          <w:sz w:val="24"/>
          <w:szCs w:val="24"/>
          <w:lang w:val="lt-LT"/>
        </w:rPr>
        <w:softHyphen/>
        <w:t>rei</w:t>
      </w:r>
      <w:r w:rsidRPr="00F50A9E">
        <w:rPr>
          <w:sz w:val="24"/>
          <w:szCs w:val="24"/>
          <w:lang w:val="lt-LT"/>
        </w:rPr>
        <w:softHyphen/>
        <w:t>go</w:t>
      </w:r>
      <w:r w:rsidRPr="00F50A9E">
        <w:rPr>
          <w:sz w:val="24"/>
          <w:szCs w:val="24"/>
          <w:lang w:val="lt-LT"/>
        </w:rPr>
        <w:softHyphen/>
        <w:t>ja apie tai ne</w:t>
      </w:r>
      <w:r w:rsidRPr="00F50A9E">
        <w:rPr>
          <w:sz w:val="24"/>
          <w:szCs w:val="24"/>
          <w:lang w:val="lt-LT"/>
        </w:rPr>
        <w:softHyphen/>
        <w:t>dels</w:t>
      </w:r>
      <w:r w:rsidRPr="00F50A9E">
        <w:rPr>
          <w:sz w:val="24"/>
          <w:szCs w:val="24"/>
          <w:lang w:val="lt-LT"/>
        </w:rPr>
        <w:softHyphen/>
        <w:t>da</w:t>
      </w:r>
      <w:r w:rsidRPr="00F50A9E">
        <w:rPr>
          <w:sz w:val="24"/>
          <w:szCs w:val="24"/>
          <w:lang w:val="lt-LT"/>
        </w:rPr>
        <w:softHyphen/>
        <w:t>mos raš</w:t>
      </w:r>
      <w:r w:rsidRPr="00F50A9E">
        <w:rPr>
          <w:sz w:val="24"/>
          <w:szCs w:val="24"/>
          <w:lang w:val="lt-LT"/>
        </w:rPr>
        <w:softHyphen/>
        <w:t>tu in</w:t>
      </w:r>
      <w:r w:rsidRPr="00F50A9E">
        <w:rPr>
          <w:sz w:val="24"/>
          <w:szCs w:val="24"/>
          <w:lang w:val="lt-LT"/>
        </w:rPr>
        <w:softHyphen/>
        <w:t>for</w:t>
      </w:r>
      <w:r w:rsidRPr="00F50A9E">
        <w:rPr>
          <w:sz w:val="24"/>
          <w:szCs w:val="24"/>
          <w:lang w:val="lt-LT"/>
        </w:rPr>
        <w:softHyphen/>
        <w:t>muo</w:t>
      </w:r>
      <w:r w:rsidRPr="00F50A9E">
        <w:rPr>
          <w:sz w:val="24"/>
          <w:szCs w:val="24"/>
          <w:lang w:val="lt-LT"/>
        </w:rPr>
        <w:softHyphen/>
        <w:t>ti vie</w:t>
      </w:r>
      <w:r w:rsidRPr="00F50A9E">
        <w:rPr>
          <w:sz w:val="24"/>
          <w:szCs w:val="24"/>
          <w:lang w:val="lt-LT"/>
        </w:rPr>
        <w:softHyphen/>
        <w:t>na ki</w:t>
      </w:r>
      <w:r w:rsidRPr="00F50A9E">
        <w:rPr>
          <w:sz w:val="24"/>
          <w:szCs w:val="24"/>
          <w:lang w:val="lt-LT"/>
        </w:rPr>
        <w:softHyphen/>
        <w:t>tą.</w:t>
      </w:r>
    </w:p>
    <w:p w:rsidR="00F50A9E" w:rsidRPr="00F50A9E" w:rsidRDefault="00F50A9E" w:rsidP="00586CC4">
      <w:pPr>
        <w:widowControl/>
        <w:autoSpaceDE/>
        <w:autoSpaceDN/>
        <w:adjustRightInd/>
        <w:ind w:firstLine="720"/>
        <w:jc w:val="both"/>
        <w:rPr>
          <w:sz w:val="24"/>
          <w:szCs w:val="24"/>
          <w:lang w:val="lt-LT"/>
        </w:rPr>
      </w:pPr>
      <w:r w:rsidRPr="00F50A9E">
        <w:rPr>
          <w:sz w:val="24"/>
          <w:szCs w:val="24"/>
          <w:lang w:val="lt-LT"/>
        </w:rPr>
        <w:t xml:space="preserve">8.7. Visi su šia Sutartimi susiję ginčai sprendžiami derybų keliu. Nesusitarus, ginčai sprendžiami Lietuvos Respublikos įstatymų nustatyta tvarka. </w:t>
      </w:r>
    </w:p>
    <w:p w:rsidR="00F50A9E" w:rsidRPr="00F50A9E" w:rsidRDefault="00F50A9E" w:rsidP="00F50A9E">
      <w:pPr>
        <w:keepNext/>
        <w:widowControl/>
        <w:jc w:val="center"/>
        <w:outlineLvl w:val="2"/>
        <w:rPr>
          <w:b/>
          <w:bCs/>
          <w:sz w:val="24"/>
          <w:szCs w:val="24"/>
        </w:rPr>
      </w:pPr>
      <w:r w:rsidRPr="00F50A9E">
        <w:rPr>
          <w:b/>
          <w:bCs/>
          <w:sz w:val="24"/>
          <w:szCs w:val="24"/>
        </w:rPr>
        <w:t>ŠALIŲ REKVIZITAI IR PARAŠAI</w:t>
      </w:r>
    </w:p>
    <w:p w:rsidR="00F50A9E" w:rsidRPr="00F50A9E" w:rsidRDefault="00F50A9E" w:rsidP="009140EA">
      <w:pPr>
        <w:widowControl/>
        <w:autoSpaceDE/>
        <w:autoSpaceDN/>
        <w:adjustRightInd/>
        <w:ind w:firstLine="720"/>
        <w:rPr>
          <w:rFonts w:ascii="TimesLT" w:hAnsi="TimesLT"/>
          <w:b/>
          <w:sz w:val="22"/>
          <w:szCs w:val="22"/>
          <w:lang w:val="lt-LT"/>
        </w:rPr>
      </w:pPr>
    </w:p>
    <w:tbl>
      <w:tblPr>
        <w:tblW w:w="0" w:type="auto"/>
        <w:tblInd w:w="36" w:type="dxa"/>
        <w:tblLayout w:type="fixed"/>
        <w:tblCellMar>
          <w:left w:w="36" w:type="dxa"/>
          <w:right w:w="36" w:type="dxa"/>
        </w:tblCellMar>
        <w:tblLook w:val="0000" w:firstRow="0" w:lastRow="0" w:firstColumn="0" w:lastColumn="0" w:noHBand="0" w:noVBand="0"/>
      </w:tblPr>
      <w:tblGrid>
        <w:gridCol w:w="5064"/>
        <w:gridCol w:w="4813"/>
      </w:tblGrid>
      <w:tr w:rsidR="00F50A9E" w:rsidRPr="00F50A9E" w:rsidTr="00C675C4">
        <w:tc>
          <w:tcPr>
            <w:tcW w:w="5064" w:type="dxa"/>
          </w:tcPr>
          <w:p w:rsidR="00F50A9E" w:rsidRPr="00F50A9E" w:rsidRDefault="009140EA" w:rsidP="009140EA">
            <w:pPr>
              <w:widowControl/>
              <w:autoSpaceDE/>
              <w:autoSpaceDN/>
              <w:adjustRightInd/>
              <w:snapToGrid w:val="0"/>
              <w:rPr>
                <w:b/>
                <w:bCs/>
                <w:sz w:val="22"/>
                <w:szCs w:val="22"/>
                <w:lang w:val="lt-LT"/>
              </w:rPr>
            </w:pPr>
            <w:r w:rsidRPr="009140EA">
              <w:rPr>
                <w:b/>
                <w:bCs/>
                <w:sz w:val="22"/>
                <w:szCs w:val="22"/>
                <w:lang w:val="lt-LT"/>
              </w:rPr>
              <w:t>Nuomotojas</w:t>
            </w:r>
            <w:r w:rsidR="00F50A9E" w:rsidRPr="00F50A9E">
              <w:rPr>
                <w:b/>
                <w:bCs/>
                <w:sz w:val="22"/>
                <w:szCs w:val="22"/>
                <w:lang w:val="lt-LT"/>
              </w:rPr>
              <w:t>:</w:t>
            </w:r>
          </w:p>
          <w:p w:rsidR="009140EA" w:rsidRPr="009140EA" w:rsidRDefault="00F50A9E" w:rsidP="009140EA">
            <w:pPr>
              <w:widowControl/>
              <w:autoSpaceDE/>
              <w:autoSpaceDN/>
              <w:adjustRightInd/>
              <w:rPr>
                <w:iCs/>
                <w:sz w:val="22"/>
                <w:szCs w:val="22"/>
                <w:lang w:val="lt-LT"/>
              </w:rPr>
            </w:pPr>
            <w:r w:rsidRPr="00F50A9E">
              <w:rPr>
                <w:iCs/>
                <w:sz w:val="22"/>
                <w:szCs w:val="22"/>
                <w:lang w:val="lt-LT"/>
              </w:rPr>
              <w:t xml:space="preserve">Pavadinimas, </w:t>
            </w:r>
          </w:p>
          <w:p w:rsidR="009140EA" w:rsidRPr="009140EA" w:rsidRDefault="00F50A9E" w:rsidP="009140EA">
            <w:pPr>
              <w:widowControl/>
              <w:autoSpaceDE/>
              <w:autoSpaceDN/>
              <w:adjustRightInd/>
              <w:rPr>
                <w:iCs/>
                <w:sz w:val="22"/>
                <w:szCs w:val="22"/>
                <w:lang w:val="lt-LT"/>
              </w:rPr>
            </w:pPr>
            <w:r w:rsidRPr="00F50A9E">
              <w:rPr>
                <w:iCs/>
                <w:sz w:val="22"/>
                <w:szCs w:val="22"/>
                <w:lang w:val="lt-LT"/>
              </w:rPr>
              <w:t xml:space="preserve">kodas, </w:t>
            </w:r>
          </w:p>
          <w:p w:rsidR="009140EA" w:rsidRPr="009140EA" w:rsidRDefault="00F50A9E" w:rsidP="009140EA">
            <w:pPr>
              <w:widowControl/>
              <w:autoSpaceDE/>
              <w:autoSpaceDN/>
              <w:adjustRightInd/>
              <w:rPr>
                <w:iCs/>
                <w:sz w:val="22"/>
                <w:szCs w:val="22"/>
                <w:lang w:val="lt-LT"/>
              </w:rPr>
            </w:pPr>
            <w:r w:rsidRPr="00F50A9E">
              <w:rPr>
                <w:iCs/>
                <w:sz w:val="22"/>
                <w:szCs w:val="22"/>
                <w:lang w:val="lt-LT"/>
              </w:rPr>
              <w:t xml:space="preserve">PVM mokėtojo kodas, </w:t>
            </w:r>
          </w:p>
          <w:p w:rsidR="009140EA" w:rsidRDefault="00F50A9E" w:rsidP="009140EA">
            <w:pPr>
              <w:widowControl/>
              <w:autoSpaceDE/>
              <w:autoSpaceDN/>
              <w:adjustRightInd/>
              <w:rPr>
                <w:bCs/>
                <w:iCs/>
                <w:sz w:val="22"/>
                <w:szCs w:val="22"/>
                <w:lang w:val="lt-LT"/>
              </w:rPr>
            </w:pPr>
            <w:r w:rsidRPr="00F50A9E">
              <w:rPr>
                <w:iCs/>
                <w:sz w:val="22"/>
                <w:szCs w:val="22"/>
                <w:lang w:val="lt-LT"/>
              </w:rPr>
              <w:t>buveinės adresas.</w:t>
            </w:r>
            <w:r w:rsidR="009140EA">
              <w:rPr>
                <w:iCs/>
                <w:sz w:val="22"/>
                <w:szCs w:val="22"/>
                <w:lang w:val="lt-LT"/>
              </w:rPr>
              <w:t xml:space="preserve"> </w:t>
            </w:r>
            <w:r w:rsidRPr="00F50A9E">
              <w:rPr>
                <w:bCs/>
                <w:iCs/>
                <w:sz w:val="22"/>
                <w:szCs w:val="22"/>
                <w:lang w:val="lt-LT"/>
              </w:rPr>
              <w:t>Kontaktinė informacija: telefono numeris,</w:t>
            </w:r>
            <w:r w:rsidR="009140EA">
              <w:rPr>
                <w:bCs/>
                <w:iCs/>
                <w:sz w:val="22"/>
                <w:szCs w:val="22"/>
                <w:lang w:val="lt-LT"/>
              </w:rPr>
              <w:t xml:space="preserve"> </w:t>
            </w:r>
          </w:p>
          <w:p w:rsidR="00F50A9E" w:rsidRPr="00F50A9E" w:rsidRDefault="00F50A9E" w:rsidP="009140EA">
            <w:pPr>
              <w:widowControl/>
              <w:autoSpaceDE/>
              <w:autoSpaceDN/>
              <w:adjustRightInd/>
              <w:rPr>
                <w:iCs/>
                <w:sz w:val="22"/>
                <w:szCs w:val="22"/>
                <w:lang w:val="lt-LT"/>
              </w:rPr>
            </w:pPr>
            <w:r w:rsidRPr="00F50A9E">
              <w:rPr>
                <w:bCs/>
                <w:iCs/>
                <w:sz w:val="22"/>
                <w:szCs w:val="22"/>
                <w:lang w:val="lt-LT"/>
              </w:rPr>
              <w:t>el</w:t>
            </w:r>
            <w:r w:rsidR="009140EA" w:rsidRPr="009140EA">
              <w:rPr>
                <w:bCs/>
                <w:iCs/>
                <w:sz w:val="22"/>
                <w:szCs w:val="22"/>
                <w:lang w:val="lt-LT"/>
              </w:rPr>
              <w:t>ektroninio pašto adresas</w:t>
            </w:r>
          </w:p>
          <w:p w:rsidR="009140EA" w:rsidRDefault="009140EA" w:rsidP="009140EA">
            <w:pPr>
              <w:keepNext/>
              <w:widowControl/>
              <w:tabs>
                <w:tab w:val="left" w:pos="0"/>
              </w:tabs>
              <w:outlineLvl w:val="2"/>
              <w:rPr>
                <w:bCs/>
                <w:iCs/>
                <w:sz w:val="22"/>
                <w:szCs w:val="22"/>
                <w:lang w:val="lt-LT"/>
              </w:rPr>
            </w:pPr>
          </w:p>
          <w:p w:rsidR="009140EA" w:rsidRPr="00F50A9E" w:rsidRDefault="009140EA" w:rsidP="009140EA">
            <w:pPr>
              <w:keepNext/>
              <w:widowControl/>
              <w:tabs>
                <w:tab w:val="left" w:pos="0"/>
              </w:tabs>
              <w:outlineLvl w:val="2"/>
              <w:rPr>
                <w:bCs/>
                <w:iCs/>
                <w:sz w:val="22"/>
                <w:szCs w:val="22"/>
                <w:lang w:val="lt-LT"/>
              </w:rPr>
            </w:pPr>
            <w:r w:rsidRPr="00F50A9E">
              <w:rPr>
                <w:bCs/>
                <w:iCs/>
                <w:sz w:val="22"/>
                <w:szCs w:val="22"/>
                <w:lang w:val="lt-LT"/>
              </w:rPr>
              <w:t>Nuomotojo vardu šią sutartį pasirašė:</w:t>
            </w:r>
          </w:p>
          <w:p w:rsidR="00F50A9E" w:rsidRPr="00F50A9E" w:rsidRDefault="00F50A9E" w:rsidP="009140EA">
            <w:pPr>
              <w:keepNext/>
              <w:widowControl/>
              <w:tabs>
                <w:tab w:val="left" w:pos="0"/>
              </w:tabs>
              <w:outlineLvl w:val="2"/>
              <w:rPr>
                <w:bCs/>
                <w:iCs/>
                <w:sz w:val="22"/>
                <w:szCs w:val="22"/>
                <w:lang w:val="lt-LT"/>
              </w:rPr>
            </w:pPr>
          </w:p>
          <w:p w:rsidR="00F50A9E" w:rsidRPr="00F50A9E" w:rsidRDefault="00F50A9E" w:rsidP="009140EA">
            <w:pPr>
              <w:keepNext/>
              <w:widowControl/>
              <w:tabs>
                <w:tab w:val="left" w:pos="0"/>
              </w:tabs>
              <w:outlineLvl w:val="2"/>
              <w:rPr>
                <w:bCs/>
                <w:iCs/>
                <w:sz w:val="22"/>
                <w:szCs w:val="22"/>
                <w:lang w:val="lt-LT"/>
              </w:rPr>
            </w:pPr>
            <w:r w:rsidRPr="00F50A9E">
              <w:rPr>
                <w:bCs/>
                <w:iCs/>
                <w:sz w:val="22"/>
                <w:szCs w:val="22"/>
                <w:lang w:val="lt-LT"/>
              </w:rPr>
              <w:t>________________________________________</w:t>
            </w:r>
          </w:p>
          <w:p w:rsidR="00F50A9E" w:rsidRPr="00F50A9E" w:rsidRDefault="00F50A9E" w:rsidP="009140EA">
            <w:pPr>
              <w:keepNext/>
              <w:widowControl/>
              <w:tabs>
                <w:tab w:val="left" w:pos="0"/>
              </w:tabs>
              <w:jc w:val="center"/>
              <w:outlineLvl w:val="2"/>
              <w:rPr>
                <w:bCs/>
                <w:iCs/>
                <w:sz w:val="22"/>
                <w:szCs w:val="22"/>
                <w:lang w:val="lt-LT"/>
              </w:rPr>
            </w:pPr>
            <w:r w:rsidRPr="00F50A9E">
              <w:rPr>
                <w:bCs/>
                <w:iCs/>
                <w:sz w:val="22"/>
                <w:szCs w:val="22"/>
                <w:lang w:val="lt-LT"/>
              </w:rPr>
              <w:t>(pareigos, vardas, pavardė)</w:t>
            </w:r>
          </w:p>
          <w:p w:rsidR="00F50A9E" w:rsidRPr="00F50A9E" w:rsidRDefault="00F50A9E" w:rsidP="009140EA">
            <w:pPr>
              <w:widowControl/>
              <w:autoSpaceDE/>
              <w:autoSpaceDN/>
              <w:adjustRightInd/>
              <w:ind w:firstLine="720"/>
              <w:rPr>
                <w:sz w:val="22"/>
                <w:szCs w:val="22"/>
                <w:lang w:val="lt-LT"/>
              </w:rPr>
            </w:pPr>
          </w:p>
        </w:tc>
        <w:tc>
          <w:tcPr>
            <w:tcW w:w="4813" w:type="dxa"/>
          </w:tcPr>
          <w:p w:rsidR="00F50A9E" w:rsidRPr="00F50A9E" w:rsidRDefault="009140EA" w:rsidP="009140EA">
            <w:pPr>
              <w:widowControl/>
              <w:autoSpaceDE/>
              <w:autoSpaceDN/>
              <w:adjustRightInd/>
              <w:snapToGrid w:val="0"/>
              <w:rPr>
                <w:b/>
                <w:bCs/>
                <w:sz w:val="22"/>
                <w:szCs w:val="22"/>
                <w:lang w:val="lt-LT"/>
              </w:rPr>
            </w:pPr>
            <w:r w:rsidRPr="009140EA">
              <w:rPr>
                <w:b/>
                <w:sz w:val="22"/>
                <w:szCs w:val="22"/>
                <w:lang w:val="lt-LT"/>
              </w:rPr>
              <w:t>Nuomininkas</w:t>
            </w:r>
            <w:r w:rsidR="00F50A9E" w:rsidRPr="00F50A9E">
              <w:rPr>
                <w:b/>
                <w:bCs/>
                <w:sz w:val="22"/>
                <w:szCs w:val="22"/>
                <w:lang w:val="lt-LT"/>
              </w:rPr>
              <w:t>:</w:t>
            </w:r>
          </w:p>
          <w:p w:rsidR="009140EA" w:rsidRPr="009140EA" w:rsidRDefault="009140EA" w:rsidP="009140EA">
            <w:pPr>
              <w:keepNext/>
              <w:widowControl/>
              <w:tabs>
                <w:tab w:val="left" w:pos="0"/>
              </w:tabs>
              <w:outlineLvl w:val="2"/>
              <w:rPr>
                <w:bCs/>
                <w:iCs/>
                <w:sz w:val="22"/>
                <w:szCs w:val="22"/>
                <w:lang w:val="lt-LT"/>
              </w:rPr>
            </w:pPr>
            <w:r w:rsidRPr="009140EA">
              <w:rPr>
                <w:bCs/>
                <w:iCs/>
                <w:sz w:val="22"/>
                <w:szCs w:val="22"/>
                <w:lang w:val="lt-LT"/>
              </w:rPr>
              <w:t xml:space="preserve">Kelmės krašto partnerystės vietos veiklos grupė </w:t>
            </w:r>
            <w:r w:rsidR="00F50A9E" w:rsidRPr="00F50A9E">
              <w:rPr>
                <w:bCs/>
                <w:iCs/>
                <w:sz w:val="22"/>
                <w:szCs w:val="22"/>
                <w:lang w:val="lt-LT"/>
              </w:rPr>
              <w:t xml:space="preserve"> </w:t>
            </w:r>
            <w:r>
              <w:rPr>
                <w:bCs/>
                <w:iCs/>
                <w:sz w:val="22"/>
                <w:szCs w:val="22"/>
                <w:lang w:val="lt-LT"/>
              </w:rPr>
              <w:t xml:space="preserve">Juridinių asmenų </w:t>
            </w:r>
            <w:r w:rsidRPr="009140EA">
              <w:rPr>
                <w:bCs/>
                <w:iCs/>
                <w:sz w:val="22"/>
                <w:szCs w:val="22"/>
                <w:lang w:val="lt-LT"/>
              </w:rPr>
              <w:t>registras,</w:t>
            </w:r>
          </w:p>
          <w:p w:rsidR="009140EA" w:rsidRPr="009140EA" w:rsidRDefault="009140EA" w:rsidP="009140EA">
            <w:pPr>
              <w:keepNext/>
              <w:widowControl/>
              <w:tabs>
                <w:tab w:val="left" w:pos="0"/>
              </w:tabs>
              <w:outlineLvl w:val="2"/>
              <w:rPr>
                <w:bCs/>
                <w:iCs/>
                <w:sz w:val="22"/>
                <w:szCs w:val="22"/>
                <w:lang w:val="lt-LT"/>
              </w:rPr>
            </w:pPr>
            <w:r w:rsidRPr="009140EA">
              <w:rPr>
                <w:bCs/>
                <w:iCs/>
                <w:sz w:val="22"/>
                <w:szCs w:val="22"/>
                <w:lang w:val="lt-LT"/>
              </w:rPr>
              <w:t>K</w:t>
            </w:r>
            <w:r w:rsidR="00F50A9E" w:rsidRPr="00F50A9E">
              <w:rPr>
                <w:bCs/>
                <w:iCs/>
                <w:sz w:val="22"/>
                <w:szCs w:val="22"/>
                <w:lang w:val="lt-LT"/>
              </w:rPr>
              <w:t>odas</w:t>
            </w:r>
            <w:r w:rsidRPr="009140EA">
              <w:rPr>
                <w:bCs/>
                <w:iCs/>
                <w:sz w:val="22"/>
                <w:szCs w:val="22"/>
                <w:lang w:val="lt-LT"/>
              </w:rPr>
              <w:t xml:space="preserve"> 300040318</w:t>
            </w:r>
            <w:r w:rsidR="00F50A9E" w:rsidRPr="00F50A9E">
              <w:rPr>
                <w:bCs/>
                <w:iCs/>
                <w:sz w:val="22"/>
                <w:szCs w:val="22"/>
                <w:lang w:val="lt-LT"/>
              </w:rPr>
              <w:t xml:space="preserve">, </w:t>
            </w:r>
          </w:p>
          <w:p w:rsidR="00F50A9E" w:rsidRPr="00F50A9E" w:rsidRDefault="009140EA" w:rsidP="009140EA">
            <w:pPr>
              <w:keepNext/>
              <w:widowControl/>
              <w:tabs>
                <w:tab w:val="left" w:pos="0"/>
              </w:tabs>
              <w:outlineLvl w:val="2"/>
              <w:rPr>
                <w:bCs/>
                <w:iCs/>
                <w:sz w:val="22"/>
                <w:szCs w:val="22"/>
                <w:lang w:val="lt-LT"/>
              </w:rPr>
            </w:pPr>
            <w:r w:rsidRPr="009140EA">
              <w:rPr>
                <w:bCs/>
                <w:iCs/>
                <w:sz w:val="22"/>
                <w:szCs w:val="22"/>
                <w:lang w:val="lt-LT"/>
              </w:rPr>
              <w:t xml:space="preserve">Budraičių k., Tytuvėnų apyl. sen., Kelmės r. </w:t>
            </w:r>
          </w:p>
          <w:p w:rsidR="009140EA" w:rsidRPr="009140EA" w:rsidRDefault="009140EA" w:rsidP="009140EA">
            <w:pPr>
              <w:keepNext/>
              <w:widowControl/>
              <w:tabs>
                <w:tab w:val="left" w:pos="0"/>
              </w:tabs>
              <w:outlineLvl w:val="2"/>
              <w:rPr>
                <w:bCs/>
                <w:iCs/>
                <w:sz w:val="22"/>
                <w:szCs w:val="22"/>
                <w:lang w:val="lt-LT"/>
              </w:rPr>
            </w:pPr>
            <w:r w:rsidRPr="009140EA">
              <w:rPr>
                <w:bCs/>
                <w:iCs/>
                <w:sz w:val="22"/>
                <w:szCs w:val="22"/>
                <w:lang w:val="lt-LT"/>
              </w:rPr>
              <w:t>Tel./faks. (8 427) 51719, mob. 8 687 62022</w:t>
            </w:r>
            <w:r w:rsidR="00F50A9E" w:rsidRPr="00F50A9E">
              <w:rPr>
                <w:bCs/>
                <w:iCs/>
                <w:sz w:val="22"/>
                <w:szCs w:val="22"/>
                <w:lang w:val="lt-LT"/>
              </w:rPr>
              <w:t xml:space="preserve"> </w:t>
            </w:r>
          </w:p>
          <w:p w:rsidR="00F50A9E" w:rsidRPr="00F50A9E" w:rsidRDefault="009140EA" w:rsidP="009140EA">
            <w:pPr>
              <w:keepNext/>
              <w:widowControl/>
              <w:tabs>
                <w:tab w:val="left" w:pos="0"/>
              </w:tabs>
              <w:outlineLvl w:val="2"/>
              <w:rPr>
                <w:bCs/>
                <w:iCs/>
                <w:sz w:val="22"/>
                <w:szCs w:val="22"/>
                <w:lang w:val="lt-LT"/>
              </w:rPr>
            </w:pPr>
            <w:proofErr w:type="spellStart"/>
            <w:r w:rsidRPr="009140EA">
              <w:rPr>
                <w:bCs/>
                <w:iCs/>
                <w:sz w:val="22"/>
                <w:szCs w:val="22"/>
                <w:lang w:val="lt-LT"/>
              </w:rPr>
              <w:t>El.p</w:t>
            </w:r>
            <w:proofErr w:type="spellEnd"/>
            <w:r w:rsidRPr="009140EA">
              <w:rPr>
                <w:bCs/>
                <w:iCs/>
                <w:sz w:val="22"/>
                <w:szCs w:val="22"/>
                <w:lang w:val="lt-LT"/>
              </w:rPr>
              <w:t xml:space="preserve">. </w:t>
            </w:r>
            <w:hyperlink r:id="rId20" w:history="1">
              <w:r w:rsidRPr="009140EA">
                <w:rPr>
                  <w:rStyle w:val="Hipersaitas"/>
                  <w:bCs/>
                  <w:iCs/>
                  <w:sz w:val="22"/>
                  <w:szCs w:val="22"/>
                  <w:lang w:val="lt-LT"/>
                </w:rPr>
                <w:t>kelmesvvg@gmail.com</w:t>
              </w:r>
            </w:hyperlink>
            <w:r w:rsidRPr="009140EA">
              <w:rPr>
                <w:bCs/>
                <w:iCs/>
                <w:sz w:val="22"/>
                <w:szCs w:val="22"/>
                <w:lang w:val="lt-LT"/>
              </w:rPr>
              <w:t xml:space="preserve"> </w:t>
            </w:r>
          </w:p>
          <w:p w:rsidR="00F50A9E" w:rsidRPr="00F50A9E" w:rsidRDefault="00F50A9E" w:rsidP="009140EA">
            <w:pPr>
              <w:keepNext/>
              <w:widowControl/>
              <w:tabs>
                <w:tab w:val="left" w:pos="0"/>
              </w:tabs>
              <w:outlineLvl w:val="2"/>
              <w:rPr>
                <w:bCs/>
                <w:iCs/>
                <w:sz w:val="22"/>
                <w:szCs w:val="22"/>
                <w:lang w:val="lt-LT"/>
              </w:rPr>
            </w:pPr>
          </w:p>
          <w:p w:rsidR="00F50A9E" w:rsidRPr="00F50A9E" w:rsidRDefault="009140EA" w:rsidP="009140EA">
            <w:pPr>
              <w:keepNext/>
              <w:widowControl/>
              <w:tabs>
                <w:tab w:val="left" w:pos="0"/>
              </w:tabs>
              <w:outlineLvl w:val="2"/>
              <w:rPr>
                <w:bCs/>
                <w:iCs/>
                <w:sz w:val="22"/>
                <w:szCs w:val="22"/>
                <w:lang w:val="lt-LT"/>
              </w:rPr>
            </w:pPr>
            <w:r w:rsidRPr="009140EA">
              <w:rPr>
                <w:bCs/>
                <w:iCs/>
                <w:sz w:val="22"/>
                <w:szCs w:val="22"/>
                <w:lang w:val="lt-LT"/>
              </w:rPr>
              <w:t>Pirmininkė</w:t>
            </w:r>
            <w:r w:rsidR="00F50A9E" w:rsidRPr="00F50A9E">
              <w:rPr>
                <w:bCs/>
                <w:iCs/>
                <w:sz w:val="22"/>
                <w:szCs w:val="22"/>
                <w:lang w:val="lt-LT"/>
              </w:rPr>
              <w:t>:</w:t>
            </w:r>
          </w:p>
          <w:p w:rsidR="00F50A9E" w:rsidRPr="00F50A9E" w:rsidRDefault="00F50A9E" w:rsidP="009140EA">
            <w:pPr>
              <w:keepNext/>
              <w:widowControl/>
              <w:tabs>
                <w:tab w:val="left" w:pos="0"/>
              </w:tabs>
              <w:outlineLvl w:val="2"/>
              <w:rPr>
                <w:bCs/>
                <w:iCs/>
                <w:sz w:val="22"/>
                <w:szCs w:val="22"/>
                <w:lang w:val="lt-LT"/>
              </w:rPr>
            </w:pPr>
          </w:p>
          <w:p w:rsidR="00F50A9E" w:rsidRPr="00F50A9E" w:rsidRDefault="00F50A9E" w:rsidP="009140EA">
            <w:pPr>
              <w:keepNext/>
              <w:widowControl/>
              <w:tabs>
                <w:tab w:val="left" w:pos="0"/>
              </w:tabs>
              <w:outlineLvl w:val="2"/>
              <w:rPr>
                <w:bCs/>
                <w:iCs/>
                <w:sz w:val="22"/>
                <w:szCs w:val="22"/>
                <w:lang w:val="lt-LT"/>
              </w:rPr>
            </w:pPr>
            <w:r w:rsidRPr="00F50A9E">
              <w:rPr>
                <w:bCs/>
                <w:iCs/>
                <w:sz w:val="22"/>
                <w:szCs w:val="22"/>
                <w:lang w:val="lt-LT"/>
              </w:rPr>
              <w:t>______________________________________</w:t>
            </w:r>
          </w:p>
          <w:p w:rsidR="00F50A9E" w:rsidRPr="00F50A9E" w:rsidRDefault="00F50A9E" w:rsidP="009140EA">
            <w:pPr>
              <w:keepNext/>
              <w:widowControl/>
              <w:tabs>
                <w:tab w:val="left" w:pos="0"/>
              </w:tabs>
              <w:jc w:val="center"/>
              <w:outlineLvl w:val="2"/>
              <w:rPr>
                <w:bCs/>
                <w:iCs/>
                <w:sz w:val="22"/>
                <w:szCs w:val="22"/>
                <w:lang w:val="lt-LT"/>
              </w:rPr>
            </w:pPr>
            <w:r w:rsidRPr="00F50A9E">
              <w:rPr>
                <w:bCs/>
                <w:iCs/>
                <w:sz w:val="22"/>
                <w:szCs w:val="22"/>
                <w:lang w:val="lt-LT"/>
              </w:rPr>
              <w:t>(pareigos, vardas, pavardė)</w:t>
            </w:r>
          </w:p>
        </w:tc>
      </w:tr>
    </w:tbl>
    <w:p w:rsidR="001361AA" w:rsidRPr="001361AA" w:rsidRDefault="001361AA" w:rsidP="00586CC4">
      <w:pPr>
        <w:shd w:val="clear" w:color="auto" w:fill="FFFFFF"/>
        <w:ind w:firstLine="284"/>
        <w:jc w:val="center"/>
        <w:rPr>
          <w:color w:val="000000" w:themeColor="text1"/>
          <w:spacing w:val="-2"/>
          <w:w w:val="98"/>
          <w:sz w:val="22"/>
          <w:szCs w:val="22"/>
          <w:lang w:val="lt-LT"/>
        </w:rPr>
      </w:pPr>
    </w:p>
    <w:sectPr w:rsidR="001361AA" w:rsidRPr="001361AA" w:rsidSect="009140EA">
      <w:pgSz w:w="12240" w:h="15840"/>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ACF" w:rsidRDefault="00175ACF">
      <w:r>
        <w:separator/>
      </w:r>
    </w:p>
  </w:endnote>
  <w:endnote w:type="continuationSeparator" w:id="0">
    <w:p w:rsidR="00175ACF" w:rsidRDefault="0017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CF" w:rsidRDefault="00175ACF" w:rsidP="00953402">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175ACF" w:rsidRDefault="00175ACF" w:rsidP="00953402">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CF" w:rsidRDefault="00175ACF" w:rsidP="00953402">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ACF" w:rsidRDefault="00175ACF">
      <w:r>
        <w:separator/>
      </w:r>
    </w:p>
  </w:footnote>
  <w:footnote w:type="continuationSeparator" w:id="0">
    <w:p w:rsidR="00175ACF" w:rsidRDefault="00175ACF">
      <w:r>
        <w:continuationSeparator/>
      </w:r>
    </w:p>
  </w:footnote>
  <w:footnote w:id="1">
    <w:p w:rsidR="004D5DA7" w:rsidRPr="004D5DA7" w:rsidRDefault="004D5DA7">
      <w:pPr>
        <w:pStyle w:val="Puslapioinaostekstas"/>
        <w:rPr>
          <w:lang w:val="lt-LT"/>
        </w:rPr>
      </w:pPr>
      <w:r>
        <w:rPr>
          <w:rStyle w:val="Puslapioinaosnuoroda"/>
        </w:rPr>
        <w:footnoteRef/>
      </w:r>
      <w:r>
        <w:t xml:space="preserve"> </w:t>
      </w:r>
      <w:r>
        <w:rPr>
          <w:lang w:val="lt-LT"/>
        </w:rPr>
        <w:t xml:space="preserve">Pildyti, jei bus pateikta konfidencialios informacijos. Kandidatas negali nurodyti, kad konfidencialus yra visas pasiūlymas.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CF" w:rsidRDefault="00175ACF" w:rsidP="002E483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175ACF" w:rsidRDefault="00175AC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CF" w:rsidRDefault="00175ACF" w:rsidP="002E483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7289F">
      <w:rPr>
        <w:rStyle w:val="Puslapionumeris"/>
        <w:noProof/>
      </w:rPr>
      <w:t>3</w:t>
    </w:r>
    <w:r>
      <w:rPr>
        <w:rStyle w:val="Puslapionumeris"/>
      </w:rPr>
      <w:fldChar w:fldCharType="end"/>
    </w:r>
  </w:p>
  <w:p w:rsidR="00175ACF" w:rsidRDefault="00175AC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CF" w:rsidRPr="00E802E3" w:rsidRDefault="00175ACF" w:rsidP="00E802E3">
    <w:pPr>
      <w:shd w:val="clear" w:color="auto" w:fill="FFFFFF"/>
      <w:rPr>
        <w:spacing w:val="-1"/>
        <w:sz w:val="24"/>
        <w:szCs w:val="24"/>
        <w:lang w:val="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16CD"/>
    <w:multiLevelType w:val="singleLevel"/>
    <w:tmpl w:val="CD18CBDA"/>
    <w:lvl w:ilvl="0">
      <w:start w:val="1"/>
      <w:numFmt w:val="decimal"/>
      <w:lvlText w:val="%1"/>
      <w:legacy w:legacy="1" w:legacySpace="0" w:legacyIndent="169"/>
      <w:lvlJc w:val="left"/>
      <w:rPr>
        <w:rFonts w:ascii="Times New Roman" w:hAnsi="Times New Roman" w:cs="Times New Roman" w:hint="default"/>
      </w:rPr>
    </w:lvl>
  </w:abstractNum>
  <w:abstractNum w:abstractNumId="1" w15:restartNumberingAfterBreak="0">
    <w:nsid w:val="03F32805"/>
    <w:multiLevelType w:val="singleLevel"/>
    <w:tmpl w:val="E68E5624"/>
    <w:lvl w:ilvl="0">
      <w:start w:val="7"/>
      <w:numFmt w:val="decimal"/>
      <w:lvlText w:val="6.%1."/>
      <w:legacy w:legacy="1" w:legacySpace="0" w:legacyIndent="461"/>
      <w:lvlJc w:val="left"/>
      <w:rPr>
        <w:rFonts w:ascii="Times New Roman" w:hAnsi="Times New Roman" w:cs="Times New Roman" w:hint="default"/>
      </w:rPr>
    </w:lvl>
  </w:abstractNum>
  <w:abstractNum w:abstractNumId="2" w15:restartNumberingAfterBreak="0">
    <w:nsid w:val="05C75150"/>
    <w:multiLevelType w:val="singleLevel"/>
    <w:tmpl w:val="46F4698E"/>
    <w:lvl w:ilvl="0">
      <w:start w:val="4"/>
      <w:numFmt w:val="decimal"/>
      <w:lvlText w:val="7.%1."/>
      <w:legacy w:legacy="1" w:legacySpace="0" w:legacyIndent="414"/>
      <w:lvlJc w:val="left"/>
      <w:rPr>
        <w:rFonts w:ascii="Times New Roman" w:hAnsi="Times New Roman" w:cs="Times New Roman" w:hint="default"/>
      </w:rPr>
    </w:lvl>
  </w:abstractNum>
  <w:abstractNum w:abstractNumId="3" w15:restartNumberingAfterBreak="0">
    <w:nsid w:val="08DD32E2"/>
    <w:multiLevelType w:val="hybridMultilevel"/>
    <w:tmpl w:val="2E04BD0C"/>
    <w:lvl w:ilvl="0" w:tplc="C548F0BE">
      <w:start w:val="1"/>
      <w:numFmt w:val="lowerLetter"/>
      <w:lvlText w:val="%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4" w15:restartNumberingAfterBreak="0">
    <w:nsid w:val="0AB60744"/>
    <w:multiLevelType w:val="hybridMultilevel"/>
    <w:tmpl w:val="53FA27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C0A105B"/>
    <w:multiLevelType w:val="hybridMultilevel"/>
    <w:tmpl w:val="81B8F9A4"/>
    <w:lvl w:ilvl="0" w:tplc="8E7CC912">
      <w:start w:val="1"/>
      <w:numFmt w:val="decimal"/>
      <w:lvlText w:val="%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D371BA3"/>
    <w:multiLevelType w:val="singleLevel"/>
    <w:tmpl w:val="D3727D5C"/>
    <w:lvl w:ilvl="0">
      <w:start w:val="6"/>
      <w:numFmt w:val="decimal"/>
      <w:lvlText w:val="3.2.%1."/>
      <w:legacy w:legacy="1" w:legacySpace="0" w:legacyIndent="594"/>
      <w:lvlJc w:val="left"/>
      <w:rPr>
        <w:rFonts w:ascii="Times New Roman" w:hAnsi="Times New Roman" w:cs="Times New Roman" w:hint="default"/>
      </w:rPr>
    </w:lvl>
  </w:abstractNum>
  <w:abstractNum w:abstractNumId="7" w15:restartNumberingAfterBreak="0">
    <w:nsid w:val="159E0D31"/>
    <w:multiLevelType w:val="multilevel"/>
    <w:tmpl w:val="E31079E6"/>
    <w:lvl w:ilvl="0">
      <w:start w:val="1"/>
      <w:numFmt w:val="decimal"/>
      <w:pStyle w:val="HSPunktai"/>
      <w:lvlText w:val="%1."/>
      <w:lvlJc w:val="left"/>
      <w:pPr>
        <w:tabs>
          <w:tab w:val="num" w:pos="1211"/>
        </w:tabs>
        <w:ind w:left="1211" w:hanging="360"/>
      </w:pPr>
      <w:rPr>
        <w:rFonts w:cs="Times New Roman" w:hint="default"/>
        <w:b w:val="0"/>
        <w:color w:val="auto"/>
        <w:sz w:val="24"/>
        <w:szCs w:val="24"/>
      </w:rPr>
    </w:lvl>
    <w:lvl w:ilvl="1">
      <w:start w:val="1"/>
      <w:numFmt w:val="decimal"/>
      <w:pStyle w:val="Punktai11"/>
      <w:lvlText w:val="%1.%2."/>
      <w:lvlJc w:val="left"/>
      <w:pPr>
        <w:tabs>
          <w:tab w:val="num" w:pos="1567"/>
        </w:tabs>
        <w:ind w:left="1567" w:hanging="432"/>
      </w:pPr>
      <w:rPr>
        <w:rFonts w:cs="Times New Roman" w:hint="default"/>
        <w:b w:val="0"/>
      </w:rPr>
    </w:lvl>
    <w:lvl w:ilvl="2">
      <w:start w:val="1"/>
      <w:numFmt w:val="decimal"/>
      <w:lvlText w:val="%1.%2.%3."/>
      <w:lvlJc w:val="left"/>
      <w:pPr>
        <w:tabs>
          <w:tab w:val="num" w:pos="1288"/>
        </w:tabs>
        <w:ind w:left="1072"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8" w15:restartNumberingAfterBreak="0">
    <w:nsid w:val="189D7304"/>
    <w:multiLevelType w:val="singleLevel"/>
    <w:tmpl w:val="641ABAD8"/>
    <w:lvl w:ilvl="0">
      <w:start w:val="1"/>
      <w:numFmt w:val="decimal"/>
      <w:lvlText w:val="2.%1."/>
      <w:legacy w:legacy="1" w:legacySpace="0" w:legacyIndent="421"/>
      <w:lvlJc w:val="left"/>
      <w:rPr>
        <w:rFonts w:ascii="Times New Roman" w:hAnsi="Times New Roman" w:cs="Times New Roman" w:hint="default"/>
      </w:rPr>
    </w:lvl>
  </w:abstractNum>
  <w:abstractNum w:abstractNumId="9" w15:restartNumberingAfterBreak="0">
    <w:nsid w:val="1A9048D6"/>
    <w:multiLevelType w:val="multilevel"/>
    <w:tmpl w:val="31223CAC"/>
    <w:lvl w:ilvl="0">
      <w:start w:val="8"/>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265250D3"/>
    <w:multiLevelType w:val="hybridMultilevel"/>
    <w:tmpl w:val="F17A7568"/>
    <w:lvl w:ilvl="0" w:tplc="32FC3BCC">
      <w:start w:val="1"/>
      <w:numFmt w:val="decimal"/>
      <w:lvlText w:val="%1."/>
      <w:lvlJc w:val="left"/>
      <w:pPr>
        <w:ind w:left="180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2EE42031"/>
    <w:multiLevelType w:val="singleLevel"/>
    <w:tmpl w:val="58C8726C"/>
    <w:lvl w:ilvl="0">
      <w:start w:val="2"/>
      <w:numFmt w:val="decimal"/>
      <w:lvlText w:val="%1)"/>
      <w:legacy w:legacy="1" w:legacySpace="0" w:legacyIndent="342"/>
      <w:lvlJc w:val="left"/>
      <w:rPr>
        <w:rFonts w:ascii="Times New Roman" w:hAnsi="Times New Roman" w:cs="Times New Roman" w:hint="default"/>
      </w:rPr>
    </w:lvl>
  </w:abstractNum>
  <w:abstractNum w:abstractNumId="12" w15:restartNumberingAfterBreak="0">
    <w:nsid w:val="37DD568A"/>
    <w:multiLevelType w:val="singleLevel"/>
    <w:tmpl w:val="8118EC68"/>
    <w:lvl w:ilvl="0">
      <w:start w:val="1"/>
      <w:numFmt w:val="decimal"/>
      <w:lvlText w:val="6.2.%1."/>
      <w:legacy w:legacy="1" w:legacySpace="0" w:legacyIndent="572"/>
      <w:lvlJc w:val="left"/>
      <w:rPr>
        <w:rFonts w:ascii="Times New Roman" w:hAnsi="Times New Roman" w:cs="Times New Roman" w:hint="default"/>
      </w:rPr>
    </w:lvl>
  </w:abstractNum>
  <w:abstractNum w:abstractNumId="13" w15:restartNumberingAfterBreak="0">
    <w:nsid w:val="39D0270B"/>
    <w:multiLevelType w:val="multilevel"/>
    <w:tmpl w:val="31223CAC"/>
    <w:lvl w:ilvl="0">
      <w:start w:val="8"/>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4" w15:restartNumberingAfterBreak="0">
    <w:nsid w:val="3FE33988"/>
    <w:multiLevelType w:val="multilevel"/>
    <w:tmpl w:val="31223CAC"/>
    <w:lvl w:ilvl="0">
      <w:start w:val="8"/>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46697F69"/>
    <w:multiLevelType w:val="hybridMultilevel"/>
    <w:tmpl w:val="20A4B1FA"/>
    <w:lvl w:ilvl="0" w:tplc="7D36ECFC">
      <w:start w:val="1"/>
      <w:numFmt w:val="decimal"/>
      <w:lvlText w:val="%1"/>
      <w:lvlJc w:val="left"/>
      <w:pPr>
        <w:ind w:left="2491" w:hanging="360"/>
      </w:pPr>
      <w:rPr>
        <w:rFonts w:hint="default"/>
      </w:rPr>
    </w:lvl>
    <w:lvl w:ilvl="1" w:tplc="04270019" w:tentative="1">
      <w:start w:val="1"/>
      <w:numFmt w:val="lowerLetter"/>
      <w:lvlText w:val="%2."/>
      <w:lvlJc w:val="left"/>
      <w:pPr>
        <w:ind w:left="3211" w:hanging="360"/>
      </w:pPr>
    </w:lvl>
    <w:lvl w:ilvl="2" w:tplc="0427001B" w:tentative="1">
      <w:start w:val="1"/>
      <w:numFmt w:val="lowerRoman"/>
      <w:lvlText w:val="%3."/>
      <w:lvlJc w:val="right"/>
      <w:pPr>
        <w:ind w:left="3931" w:hanging="180"/>
      </w:pPr>
    </w:lvl>
    <w:lvl w:ilvl="3" w:tplc="0427000F" w:tentative="1">
      <w:start w:val="1"/>
      <w:numFmt w:val="decimal"/>
      <w:lvlText w:val="%4."/>
      <w:lvlJc w:val="left"/>
      <w:pPr>
        <w:ind w:left="4651" w:hanging="360"/>
      </w:pPr>
    </w:lvl>
    <w:lvl w:ilvl="4" w:tplc="04270019" w:tentative="1">
      <w:start w:val="1"/>
      <w:numFmt w:val="lowerLetter"/>
      <w:lvlText w:val="%5."/>
      <w:lvlJc w:val="left"/>
      <w:pPr>
        <w:ind w:left="5371" w:hanging="360"/>
      </w:pPr>
    </w:lvl>
    <w:lvl w:ilvl="5" w:tplc="0427001B" w:tentative="1">
      <w:start w:val="1"/>
      <w:numFmt w:val="lowerRoman"/>
      <w:lvlText w:val="%6."/>
      <w:lvlJc w:val="right"/>
      <w:pPr>
        <w:ind w:left="6091" w:hanging="180"/>
      </w:pPr>
    </w:lvl>
    <w:lvl w:ilvl="6" w:tplc="0427000F" w:tentative="1">
      <w:start w:val="1"/>
      <w:numFmt w:val="decimal"/>
      <w:lvlText w:val="%7."/>
      <w:lvlJc w:val="left"/>
      <w:pPr>
        <w:ind w:left="6811" w:hanging="360"/>
      </w:pPr>
    </w:lvl>
    <w:lvl w:ilvl="7" w:tplc="04270019" w:tentative="1">
      <w:start w:val="1"/>
      <w:numFmt w:val="lowerLetter"/>
      <w:lvlText w:val="%8."/>
      <w:lvlJc w:val="left"/>
      <w:pPr>
        <w:ind w:left="7531" w:hanging="360"/>
      </w:pPr>
    </w:lvl>
    <w:lvl w:ilvl="8" w:tplc="0427001B" w:tentative="1">
      <w:start w:val="1"/>
      <w:numFmt w:val="lowerRoman"/>
      <w:lvlText w:val="%9."/>
      <w:lvlJc w:val="right"/>
      <w:pPr>
        <w:ind w:left="8251" w:hanging="180"/>
      </w:pPr>
    </w:lvl>
  </w:abstractNum>
  <w:abstractNum w:abstractNumId="16" w15:restartNumberingAfterBreak="0">
    <w:nsid w:val="47DC7EC0"/>
    <w:multiLevelType w:val="singleLevel"/>
    <w:tmpl w:val="B49078D2"/>
    <w:lvl w:ilvl="0">
      <w:start w:val="1"/>
      <w:numFmt w:val="lowerLetter"/>
      <w:lvlText w:val="%1)"/>
      <w:legacy w:legacy="1" w:legacySpace="0" w:legacyIndent="349"/>
      <w:lvlJc w:val="left"/>
      <w:rPr>
        <w:rFonts w:ascii="Times New Roman" w:hAnsi="Times New Roman" w:cs="Times New Roman" w:hint="default"/>
      </w:rPr>
    </w:lvl>
  </w:abstractNum>
  <w:abstractNum w:abstractNumId="17" w15:restartNumberingAfterBreak="0">
    <w:nsid w:val="50297E5F"/>
    <w:multiLevelType w:val="singleLevel"/>
    <w:tmpl w:val="B49078D2"/>
    <w:lvl w:ilvl="0">
      <w:start w:val="1"/>
      <w:numFmt w:val="lowerLetter"/>
      <w:lvlText w:val="%1)"/>
      <w:legacy w:legacy="1" w:legacySpace="0" w:legacyIndent="349"/>
      <w:lvlJc w:val="left"/>
      <w:rPr>
        <w:rFonts w:ascii="Times New Roman" w:hAnsi="Times New Roman" w:cs="Times New Roman" w:hint="default"/>
      </w:rPr>
    </w:lvl>
  </w:abstractNum>
  <w:abstractNum w:abstractNumId="18" w15:restartNumberingAfterBreak="0">
    <w:nsid w:val="50656D40"/>
    <w:multiLevelType w:val="singleLevel"/>
    <w:tmpl w:val="CD18CBDA"/>
    <w:lvl w:ilvl="0">
      <w:start w:val="1"/>
      <w:numFmt w:val="decimal"/>
      <w:lvlText w:val="%1"/>
      <w:legacy w:legacy="1" w:legacySpace="0" w:legacyIndent="169"/>
      <w:lvlJc w:val="left"/>
      <w:rPr>
        <w:rFonts w:ascii="Times New Roman" w:hAnsi="Times New Roman" w:cs="Times New Roman" w:hint="default"/>
      </w:rPr>
    </w:lvl>
  </w:abstractNum>
  <w:abstractNum w:abstractNumId="19" w15:restartNumberingAfterBreak="0">
    <w:nsid w:val="571E5936"/>
    <w:multiLevelType w:val="multilevel"/>
    <w:tmpl w:val="9BF6B868"/>
    <w:lvl w:ilvl="0">
      <w:start w:val="1"/>
      <w:numFmt w:val="decimal"/>
      <w:lvlText w:val="%1."/>
      <w:lvlJc w:val="left"/>
      <w:pPr>
        <w:ind w:left="108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7EE0C8A"/>
    <w:multiLevelType w:val="hybridMultilevel"/>
    <w:tmpl w:val="C97E8F74"/>
    <w:lvl w:ilvl="0" w:tplc="29447166">
      <w:start w:val="2"/>
      <w:numFmt w:val="decimal"/>
      <w:lvlText w:val="%1"/>
      <w:lvlJc w:val="left"/>
      <w:pPr>
        <w:ind w:left="2329" w:hanging="360"/>
      </w:pPr>
      <w:rPr>
        <w:rFonts w:hint="default"/>
      </w:rPr>
    </w:lvl>
    <w:lvl w:ilvl="1" w:tplc="04270019" w:tentative="1">
      <w:start w:val="1"/>
      <w:numFmt w:val="lowerLetter"/>
      <w:lvlText w:val="%2."/>
      <w:lvlJc w:val="left"/>
      <w:pPr>
        <w:ind w:left="3049" w:hanging="360"/>
      </w:pPr>
    </w:lvl>
    <w:lvl w:ilvl="2" w:tplc="0427001B" w:tentative="1">
      <w:start w:val="1"/>
      <w:numFmt w:val="lowerRoman"/>
      <w:lvlText w:val="%3."/>
      <w:lvlJc w:val="right"/>
      <w:pPr>
        <w:ind w:left="3769" w:hanging="180"/>
      </w:pPr>
    </w:lvl>
    <w:lvl w:ilvl="3" w:tplc="0427000F" w:tentative="1">
      <w:start w:val="1"/>
      <w:numFmt w:val="decimal"/>
      <w:lvlText w:val="%4."/>
      <w:lvlJc w:val="left"/>
      <w:pPr>
        <w:ind w:left="4489" w:hanging="360"/>
      </w:pPr>
    </w:lvl>
    <w:lvl w:ilvl="4" w:tplc="04270019" w:tentative="1">
      <w:start w:val="1"/>
      <w:numFmt w:val="lowerLetter"/>
      <w:lvlText w:val="%5."/>
      <w:lvlJc w:val="left"/>
      <w:pPr>
        <w:ind w:left="5209" w:hanging="360"/>
      </w:pPr>
    </w:lvl>
    <w:lvl w:ilvl="5" w:tplc="0427001B" w:tentative="1">
      <w:start w:val="1"/>
      <w:numFmt w:val="lowerRoman"/>
      <w:lvlText w:val="%6."/>
      <w:lvlJc w:val="right"/>
      <w:pPr>
        <w:ind w:left="5929" w:hanging="180"/>
      </w:pPr>
    </w:lvl>
    <w:lvl w:ilvl="6" w:tplc="0427000F" w:tentative="1">
      <w:start w:val="1"/>
      <w:numFmt w:val="decimal"/>
      <w:lvlText w:val="%7."/>
      <w:lvlJc w:val="left"/>
      <w:pPr>
        <w:ind w:left="6649" w:hanging="360"/>
      </w:pPr>
    </w:lvl>
    <w:lvl w:ilvl="7" w:tplc="04270019" w:tentative="1">
      <w:start w:val="1"/>
      <w:numFmt w:val="lowerLetter"/>
      <w:lvlText w:val="%8."/>
      <w:lvlJc w:val="left"/>
      <w:pPr>
        <w:ind w:left="7369" w:hanging="360"/>
      </w:pPr>
    </w:lvl>
    <w:lvl w:ilvl="8" w:tplc="0427001B" w:tentative="1">
      <w:start w:val="1"/>
      <w:numFmt w:val="lowerRoman"/>
      <w:lvlText w:val="%9."/>
      <w:lvlJc w:val="right"/>
      <w:pPr>
        <w:ind w:left="8089" w:hanging="180"/>
      </w:pPr>
    </w:lvl>
  </w:abstractNum>
  <w:abstractNum w:abstractNumId="21" w15:restartNumberingAfterBreak="0">
    <w:nsid w:val="5C057DEB"/>
    <w:multiLevelType w:val="singleLevel"/>
    <w:tmpl w:val="F01AA64E"/>
    <w:lvl w:ilvl="0">
      <w:start w:val="2"/>
      <w:numFmt w:val="decimal"/>
      <w:lvlText w:val="5.%1."/>
      <w:legacy w:legacy="1" w:legacySpace="0" w:legacyIndent="450"/>
      <w:lvlJc w:val="left"/>
      <w:rPr>
        <w:rFonts w:ascii="Times New Roman" w:hAnsi="Times New Roman" w:cs="Times New Roman" w:hint="default"/>
      </w:rPr>
    </w:lvl>
  </w:abstractNum>
  <w:abstractNum w:abstractNumId="22" w15:restartNumberingAfterBreak="0">
    <w:nsid w:val="5D71103C"/>
    <w:multiLevelType w:val="hybridMultilevel"/>
    <w:tmpl w:val="F5C05C84"/>
    <w:lvl w:ilvl="0" w:tplc="0F14B59E">
      <w:start w:val="1"/>
      <w:numFmt w:val="decimal"/>
      <w:lvlText w:val="%1"/>
      <w:lvlJc w:val="left"/>
      <w:pPr>
        <w:ind w:left="2131" w:hanging="360"/>
      </w:pPr>
      <w:rPr>
        <w:rFonts w:hint="default"/>
      </w:rPr>
    </w:lvl>
    <w:lvl w:ilvl="1" w:tplc="04270019" w:tentative="1">
      <w:start w:val="1"/>
      <w:numFmt w:val="lowerLetter"/>
      <w:lvlText w:val="%2."/>
      <w:lvlJc w:val="left"/>
      <w:pPr>
        <w:ind w:left="2851" w:hanging="360"/>
      </w:pPr>
    </w:lvl>
    <w:lvl w:ilvl="2" w:tplc="0427001B" w:tentative="1">
      <w:start w:val="1"/>
      <w:numFmt w:val="lowerRoman"/>
      <w:lvlText w:val="%3."/>
      <w:lvlJc w:val="right"/>
      <w:pPr>
        <w:ind w:left="3571" w:hanging="180"/>
      </w:pPr>
    </w:lvl>
    <w:lvl w:ilvl="3" w:tplc="0427000F" w:tentative="1">
      <w:start w:val="1"/>
      <w:numFmt w:val="decimal"/>
      <w:lvlText w:val="%4."/>
      <w:lvlJc w:val="left"/>
      <w:pPr>
        <w:ind w:left="4291" w:hanging="360"/>
      </w:pPr>
    </w:lvl>
    <w:lvl w:ilvl="4" w:tplc="04270019" w:tentative="1">
      <w:start w:val="1"/>
      <w:numFmt w:val="lowerLetter"/>
      <w:lvlText w:val="%5."/>
      <w:lvlJc w:val="left"/>
      <w:pPr>
        <w:ind w:left="5011" w:hanging="360"/>
      </w:pPr>
    </w:lvl>
    <w:lvl w:ilvl="5" w:tplc="0427001B" w:tentative="1">
      <w:start w:val="1"/>
      <w:numFmt w:val="lowerRoman"/>
      <w:lvlText w:val="%6."/>
      <w:lvlJc w:val="right"/>
      <w:pPr>
        <w:ind w:left="5731" w:hanging="180"/>
      </w:pPr>
    </w:lvl>
    <w:lvl w:ilvl="6" w:tplc="0427000F" w:tentative="1">
      <w:start w:val="1"/>
      <w:numFmt w:val="decimal"/>
      <w:lvlText w:val="%7."/>
      <w:lvlJc w:val="left"/>
      <w:pPr>
        <w:ind w:left="6451" w:hanging="360"/>
      </w:pPr>
    </w:lvl>
    <w:lvl w:ilvl="7" w:tplc="04270019" w:tentative="1">
      <w:start w:val="1"/>
      <w:numFmt w:val="lowerLetter"/>
      <w:lvlText w:val="%8."/>
      <w:lvlJc w:val="left"/>
      <w:pPr>
        <w:ind w:left="7171" w:hanging="360"/>
      </w:pPr>
    </w:lvl>
    <w:lvl w:ilvl="8" w:tplc="0427001B" w:tentative="1">
      <w:start w:val="1"/>
      <w:numFmt w:val="lowerRoman"/>
      <w:lvlText w:val="%9."/>
      <w:lvlJc w:val="right"/>
      <w:pPr>
        <w:ind w:left="7891" w:hanging="180"/>
      </w:pPr>
    </w:lvl>
  </w:abstractNum>
  <w:abstractNum w:abstractNumId="23" w15:restartNumberingAfterBreak="0">
    <w:nsid w:val="5F8C452B"/>
    <w:multiLevelType w:val="hybridMultilevel"/>
    <w:tmpl w:val="59ACB43E"/>
    <w:lvl w:ilvl="0" w:tplc="32FC3B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66CA0E7C"/>
    <w:multiLevelType w:val="singleLevel"/>
    <w:tmpl w:val="A23C69FE"/>
    <w:lvl w:ilvl="0">
      <w:start w:val="1"/>
      <w:numFmt w:val="decimal"/>
      <w:lvlText w:val="1.%1."/>
      <w:legacy w:legacy="1" w:legacySpace="0" w:legacyIndent="400"/>
      <w:lvlJc w:val="left"/>
      <w:rPr>
        <w:rFonts w:ascii="Times New Roman" w:hAnsi="Times New Roman" w:cs="Times New Roman" w:hint="default"/>
      </w:rPr>
    </w:lvl>
  </w:abstractNum>
  <w:abstractNum w:abstractNumId="25" w15:restartNumberingAfterBreak="0">
    <w:nsid w:val="7E7E756D"/>
    <w:multiLevelType w:val="hybridMultilevel"/>
    <w:tmpl w:val="3B9AE00C"/>
    <w:lvl w:ilvl="0" w:tplc="9F6C6258">
      <w:start w:val="2008"/>
      <w:numFmt w:val="decimal"/>
      <w:lvlText w:val="%1-"/>
      <w:lvlJc w:val="left"/>
      <w:pPr>
        <w:tabs>
          <w:tab w:val="num" w:pos="5824"/>
        </w:tabs>
        <w:ind w:left="5824" w:hanging="795"/>
      </w:pPr>
      <w:rPr>
        <w:rFonts w:hint="default"/>
      </w:rPr>
    </w:lvl>
    <w:lvl w:ilvl="1" w:tplc="04090019" w:tentative="1">
      <w:start w:val="1"/>
      <w:numFmt w:val="lowerLetter"/>
      <w:lvlText w:val="%2."/>
      <w:lvlJc w:val="left"/>
      <w:pPr>
        <w:tabs>
          <w:tab w:val="num" w:pos="6109"/>
        </w:tabs>
        <w:ind w:left="6109" w:hanging="360"/>
      </w:pPr>
    </w:lvl>
    <w:lvl w:ilvl="2" w:tplc="0409001B" w:tentative="1">
      <w:start w:val="1"/>
      <w:numFmt w:val="lowerRoman"/>
      <w:lvlText w:val="%3."/>
      <w:lvlJc w:val="right"/>
      <w:pPr>
        <w:tabs>
          <w:tab w:val="num" w:pos="6829"/>
        </w:tabs>
        <w:ind w:left="6829" w:hanging="180"/>
      </w:pPr>
    </w:lvl>
    <w:lvl w:ilvl="3" w:tplc="0409000F" w:tentative="1">
      <w:start w:val="1"/>
      <w:numFmt w:val="decimal"/>
      <w:lvlText w:val="%4."/>
      <w:lvlJc w:val="left"/>
      <w:pPr>
        <w:tabs>
          <w:tab w:val="num" w:pos="7549"/>
        </w:tabs>
        <w:ind w:left="7549" w:hanging="360"/>
      </w:pPr>
    </w:lvl>
    <w:lvl w:ilvl="4" w:tplc="04090019" w:tentative="1">
      <w:start w:val="1"/>
      <w:numFmt w:val="lowerLetter"/>
      <w:lvlText w:val="%5."/>
      <w:lvlJc w:val="left"/>
      <w:pPr>
        <w:tabs>
          <w:tab w:val="num" w:pos="8269"/>
        </w:tabs>
        <w:ind w:left="8269" w:hanging="360"/>
      </w:pPr>
    </w:lvl>
    <w:lvl w:ilvl="5" w:tplc="0409001B" w:tentative="1">
      <w:start w:val="1"/>
      <w:numFmt w:val="lowerRoman"/>
      <w:lvlText w:val="%6."/>
      <w:lvlJc w:val="right"/>
      <w:pPr>
        <w:tabs>
          <w:tab w:val="num" w:pos="8989"/>
        </w:tabs>
        <w:ind w:left="8989" w:hanging="180"/>
      </w:pPr>
    </w:lvl>
    <w:lvl w:ilvl="6" w:tplc="0409000F" w:tentative="1">
      <w:start w:val="1"/>
      <w:numFmt w:val="decimal"/>
      <w:lvlText w:val="%7."/>
      <w:lvlJc w:val="left"/>
      <w:pPr>
        <w:tabs>
          <w:tab w:val="num" w:pos="9709"/>
        </w:tabs>
        <w:ind w:left="9709" w:hanging="360"/>
      </w:pPr>
    </w:lvl>
    <w:lvl w:ilvl="7" w:tplc="04090019" w:tentative="1">
      <w:start w:val="1"/>
      <w:numFmt w:val="lowerLetter"/>
      <w:lvlText w:val="%8."/>
      <w:lvlJc w:val="left"/>
      <w:pPr>
        <w:tabs>
          <w:tab w:val="num" w:pos="10429"/>
        </w:tabs>
        <w:ind w:left="10429" w:hanging="360"/>
      </w:pPr>
    </w:lvl>
    <w:lvl w:ilvl="8" w:tplc="0409001B" w:tentative="1">
      <w:start w:val="1"/>
      <w:numFmt w:val="lowerRoman"/>
      <w:lvlText w:val="%9."/>
      <w:lvlJc w:val="right"/>
      <w:pPr>
        <w:tabs>
          <w:tab w:val="num" w:pos="11149"/>
        </w:tabs>
        <w:ind w:left="11149" w:hanging="180"/>
      </w:pPr>
    </w:lvl>
  </w:abstractNum>
  <w:num w:numId="1">
    <w:abstractNumId w:val="24"/>
  </w:num>
  <w:num w:numId="2">
    <w:abstractNumId w:val="8"/>
  </w:num>
  <w:num w:numId="3">
    <w:abstractNumId w:val="16"/>
  </w:num>
  <w:num w:numId="4">
    <w:abstractNumId w:val="16"/>
    <w:lvlOverride w:ilvl="0">
      <w:lvl w:ilvl="0">
        <w:start w:val="1"/>
        <w:numFmt w:val="lowerLetter"/>
        <w:lvlText w:val="%1)"/>
        <w:legacy w:legacy="1" w:legacySpace="0" w:legacyIndent="350"/>
        <w:lvlJc w:val="left"/>
        <w:rPr>
          <w:rFonts w:ascii="Times New Roman" w:hAnsi="Times New Roman" w:cs="Times New Roman" w:hint="default"/>
        </w:rPr>
      </w:lvl>
    </w:lvlOverride>
  </w:num>
  <w:num w:numId="5">
    <w:abstractNumId w:val="17"/>
  </w:num>
  <w:num w:numId="6">
    <w:abstractNumId w:val="6"/>
  </w:num>
  <w:num w:numId="7">
    <w:abstractNumId w:val="21"/>
  </w:num>
  <w:num w:numId="8">
    <w:abstractNumId w:val="12"/>
  </w:num>
  <w:num w:numId="9">
    <w:abstractNumId w:val="1"/>
  </w:num>
  <w:num w:numId="10">
    <w:abstractNumId w:val="2"/>
  </w:num>
  <w:num w:numId="11">
    <w:abstractNumId w:val="0"/>
  </w:num>
  <w:num w:numId="12">
    <w:abstractNumId w:val="11"/>
  </w:num>
  <w:num w:numId="13">
    <w:abstractNumId w:val="3"/>
  </w:num>
  <w:num w:numId="14">
    <w:abstractNumId w:val="4"/>
  </w:num>
  <w:num w:numId="15">
    <w:abstractNumId w:val="18"/>
  </w:num>
  <w:num w:numId="16">
    <w:abstractNumId w:val="20"/>
  </w:num>
  <w:num w:numId="17">
    <w:abstractNumId w:val="22"/>
  </w:num>
  <w:num w:numId="18">
    <w:abstractNumId w:val="15"/>
  </w:num>
  <w:num w:numId="19">
    <w:abstractNumId w:val="25"/>
  </w:num>
  <w:num w:numId="20">
    <w:abstractNumId w:val="14"/>
  </w:num>
  <w:num w:numId="21">
    <w:abstractNumId w:val="13"/>
  </w:num>
  <w:num w:numId="22">
    <w:abstractNumId w:val="9"/>
  </w:num>
  <w:num w:numId="23">
    <w:abstractNumId w:val="23"/>
  </w:num>
  <w:num w:numId="24">
    <w:abstractNumId w:val="10"/>
  </w:num>
  <w:num w:numId="25">
    <w:abstractNumId w:val="19"/>
  </w:num>
  <w:num w:numId="26">
    <w:abstractNumId w:val="7"/>
  </w:num>
  <w:num w:numId="27">
    <w:abstractNumId w:val="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02"/>
    <w:rsid w:val="00007917"/>
    <w:rsid w:val="00034DAD"/>
    <w:rsid w:val="00066C1C"/>
    <w:rsid w:val="00076B3A"/>
    <w:rsid w:val="00077449"/>
    <w:rsid w:val="000B0897"/>
    <w:rsid w:val="000C65B0"/>
    <w:rsid w:val="000D580D"/>
    <w:rsid w:val="000E41D1"/>
    <w:rsid w:val="000F4F7F"/>
    <w:rsid w:val="00120494"/>
    <w:rsid w:val="00122ED4"/>
    <w:rsid w:val="00126556"/>
    <w:rsid w:val="00127A4B"/>
    <w:rsid w:val="00132509"/>
    <w:rsid w:val="001361AA"/>
    <w:rsid w:val="001434E0"/>
    <w:rsid w:val="00162147"/>
    <w:rsid w:val="00175ACF"/>
    <w:rsid w:val="00183191"/>
    <w:rsid w:val="00186CB4"/>
    <w:rsid w:val="001B40AD"/>
    <w:rsid w:val="001C66B3"/>
    <w:rsid w:val="001C7F07"/>
    <w:rsid w:val="00210E51"/>
    <w:rsid w:val="002304E0"/>
    <w:rsid w:val="002678B4"/>
    <w:rsid w:val="002A1A13"/>
    <w:rsid w:val="002A57C0"/>
    <w:rsid w:val="002A7035"/>
    <w:rsid w:val="002A7807"/>
    <w:rsid w:val="002C46EE"/>
    <w:rsid w:val="002C56AB"/>
    <w:rsid w:val="002E4832"/>
    <w:rsid w:val="003079FE"/>
    <w:rsid w:val="00323F15"/>
    <w:rsid w:val="00325FAB"/>
    <w:rsid w:val="003561A4"/>
    <w:rsid w:val="00361F99"/>
    <w:rsid w:val="00382F0E"/>
    <w:rsid w:val="00384692"/>
    <w:rsid w:val="00386F1E"/>
    <w:rsid w:val="00387454"/>
    <w:rsid w:val="003947AD"/>
    <w:rsid w:val="003B0512"/>
    <w:rsid w:val="003B1D3C"/>
    <w:rsid w:val="003E02F9"/>
    <w:rsid w:val="003E0BA8"/>
    <w:rsid w:val="003F3945"/>
    <w:rsid w:val="00400A6C"/>
    <w:rsid w:val="004038A9"/>
    <w:rsid w:val="004207E7"/>
    <w:rsid w:val="00421BC6"/>
    <w:rsid w:val="00425D9F"/>
    <w:rsid w:val="00433E00"/>
    <w:rsid w:val="0044057D"/>
    <w:rsid w:val="004758A0"/>
    <w:rsid w:val="00486260"/>
    <w:rsid w:val="004B7A25"/>
    <w:rsid w:val="004C7AA6"/>
    <w:rsid w:val="004D5DA7"/>
    <w:rsid w:val="004E2D84"/>
    <w:rsid w:val="005048E7"/>
    <w:rsid w:val="005063B9"/>
    <w:rsid w:val="00514A3C"/>
    <w:rsid w:val="00514CCE"/>
    <w:rsid w:val="005156FC"/>
    <w:rsid w:val="00516254"/>
    <w:rsid w:val="00550A88"/>
    <w:rsid w:val="005554EC"/>
    <w:rsid w:val="00555DFD"/>
    <w:rsid w:val="00586CC4"/>
    <w:rsid w:val="005A0AE3"/>
    <w:rsid w:val="005A29C1"/>
    <w:rsid w:val="005B5EA1"/>
    <w:rsid w:val="005C19A8"/>
    <w:rsid w:val="005D65DC"/>
    <w:rsid w:val="005E6F02"/>
    <w:rsid w:val="00615056"/>
    <w:rsid w:val="00621E8F"/>
    <w:rsid w:val="00627DFE"/>
    <w:rsid w:val="006669C8"/>
    <w:rsid w:val="00674BBD"/>
    <w:rsid w:val="006A0D68"/>
    <w:rsid w:val="006A0F00"/>
    <w:rsid w:val="006D1E3E"/>
    <w:rsid w:val="006D3174"/>
    <w:rsid w:val="006D4CF7"/>
    <w:rsid w:val="006D5C1E"/>
    <w:rsid w:val="007243C2"/>
    <w:rsid w:val="00736F2B"/>
    <w:rsid w:val="00767445"/>
    <w:rsid w:val="0077272A"/>
    <w:rsid w:val="0077289F"/>
    <w:rsid w:val="00790BE1"/>
    <w:rsid w:val="007965AC"/>
    <w:rsid w:val="007A4072"/>
    <w:rsid w:val="007B157A"/>
    <w:rsid w:val="007D7A6A"/>
    <w:rsid w:val="007F439B"/>
    <w:rsid w:val="00813309"/>
    <w:rsid w:val="00826D4A"/>
    <w:rsid w:val="00827FF1"/>
    <w:rsid w:val="00837A14"/>
    <w:rsid w:val="00861EAB"/>
    <w:rsid w:val="00863B9B"/>
    <w:rsid w:val="00866018"/>
    <w:rsid w:val="00886D47"/>
    <w:rsid w:val="00890F9C"/>
    <w:rsid w:val="008B567F"/>
    <w:rsid w:val="008C3DE8"/>
    <w:rsid w:val="008D02EE"/>
    <w:rsid w:val="008D2DE1"/>
    <w:rsid w:val="008F3BA0"/>
    <w:rsid w:val="008F513C"/>
    <w:rsid w:val="009075E4"/>
    <w:rsid w:val="009140EA"/>
    <w:rsid w:val="00923657"/>
    <w:rsid w:val="00936BF5"/>
    <w:rsid w:val="00944AA8"/>
    <w:rsid w:val="0094713A"/>
    <w:rsid w:val="00947B16"/>
    <w:rsid w:val="00953402"/>
    <w:rsid w:val="00953693"/>
    <w:rsid w:val="00997DEF"/>
    <w:rsid w:val="009A2968"/>
    <w:rsid w:val="009B778C"/>
    <w:rsid w:val="009D04D6"/>
    <w:rsid w:val="009D448F"/>
    <w:rsid w:val="009D7A74"/>
    <w:rsid w:val="009E20AA"/>
    <w:rsid w:val="009E70CD"/>
    <w:rsid w:val="00A252DB"/>
    <w:rsid w:val="00A2715E"/>
    <w:rsid w:val="00A50AFA"/>
    <w:rsid w:val="00A645D6"/>
    <w:rsid w:val="00A745B9"/>
    <w:rsid w:val="00A96003"/>
    <w:rsid w:val="00AB191C"/>
    <w:rsid w:val="00AB5119"/>
    <w:rsid w:val="00AC0408"/>
    <w:rsid w:val="00AE273B"/>
    <w:rsid w:val="00AF347C"/>
    <w:rsid w:val="00B11842"/>
    <w:rsid w:val="00B238E8"/>
    <w:rsid w:val="00B32241"/>
    <w:rsid w:val="00B32EF6"/>
    <w:rsid w:val="00B5589C"/>
    <w:rsid w:val="00B5763C"/>
    <w:rsid w:val="00B577FB"/>
    <w:rsid w:val="00B817A7"/>
    <w:rsid w:val="00B86F88"/>
    <w:rsid w:val="00B9533C"/>
    <w:rsid w:val="00BA5413"/>
    <w:rsid w:val="00C361A8"/>
    <w:rsid w:val="00C4549F"/>
    <w:rsid w:val="00C57A9B"/>
    <w:rsid w:val="00C62C92"/>
    <w:rsid w:val="00C7341D"/>
    <w:rsid w:val="00C74DBC"/>
    <w:rsid w:val="00C76534"/>
    <w:rsid w:val="00CA1E2E"/>
    <w:rsid w:val="00CC52A8"/>
    <w:rsid w:val="00CC7220"/>
    <w:rsid w:val="00CD2B1E"/>
    <w:rsid w:val="00CE1CD6"/>
    <w:rsid w:val="00D3324D"/>
    <w:rsid w:val="00D361A4"/>
    <w:rsid w:val="00D7619C"/>
    <w:rsid w:val="00DA4931"/>
    <w:rsid w:val="00DB09C1"/>
    <w:rsid w:val="00DB6414"/>
    <w:rsid w:val="00DC4577"/>
    <w:rsid w:val="00DF23BF"/>
    <w:rsid w:val="00E06193"/>
    <w:rsid w:val="00E075C0"/>
    <w:rsid w:val="00E131A3"/>
    <w:rsid w:val="00E42ACF"/>
    <w:rsid w:val="00E536F8"/>
    <w:rsid w:val="00E73940"/>
    <w:rsid w:val="00E802E3"/>
    <w:rsid w:val="00E920F6"/>
    <w:rsid w:val="00EA10AC"/>
    <w:rsid w:val="00EA1B24"/>
    <w:rsid w:val="00EB1595"/>
    <w:rsid w:val="00EB3CCE"/>
    <w:rsid w:val="00EC137A"/>
    <w:rsid w:val="00EC4746"/>
    <w:rsid w:val="00EC7AAC"/>
    <w:rsid w:val="00ED7F65"/>
    <w:rsid w:val="00EE52AD"/>
    <w:rsid w:val="00EF3A44"/>
    <w:rsid w:val="00F27DD4"/>
    <w:rsid w:val="00F31BDA"/>
    <w:rsid w:val="00F50206"/>
    <w:rsid w:val="00F50A9E"/>
    <w:rsid w:val="00F55ED4"/>
    <w:rsid w:val="00F644D8"/>
    <w:rsid w:val="00F7235F"/>
    <w:rsid w:val="00F72C32"/>
    <w:rsid w:val="00F74D20"/>
    <w:rsid w:val="00F80F37"/>
    <w:rsid w:val="00F900F4"/>
    <w:rsid w:val="00F90A93"/>
    <w:rsid w:val="00FA58A8"/>
    <w:rsid w:val="00FA7ABD"/>
    <w:rsid w:val="00FD2044"/>
    <w:rsid w:val="00FE21E7"/>
    <w:rsid w:val="00FE4D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t/tildestengine" w:name="templates"/>
  <w:smartTagType w:namespaceuri="schemas-tilde-lv/tildestengine" w:name="metric"/>
  <w:shapeDefaults>
    <o:shapedefaults v:ext="edit" spidmax="1026"/>
    <o:shapelayout v:ext="edit">
      <o:idmap v:ext="edit" data="1"/>
    </o:shapelayout>
  </w:shapeDefaults>
  <w:decimalSymbol w:val=","/>
  <w:listSeparator w:val=";"/>
  <w15:chartTrackingRefBased/>
  <w15:docId w15:val="{CAB4A580-DFEA-46FA-B1C1-11303972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53402"/>
    <w:pPr>
      <w:widowControl w:val="0"/>
      <w:autoSpaceDE w:val="0"/>
      <w:autoSpaceDN w:val="0"/>
      <w:adjustRightInd w:val="0"/>
    </w:pPr>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953402"/>
    <w:pPr>
      <w:widowControl/>
      <w:autoSpaceDE/>
      <w:autoSpaceDN/>
      <w:adjustRightInd/>
      <w:jc w:val="both"/>
    </w:pPr>
    <w:rPr>
      <w:sz w:val="24"/>
    </w:rPr>
  </w:style>
  <w:style w:type="character" w:customStyle="1" w:styleId="PagrindinistekstasDiagrama">
    <w:name w:val="Pagrindinis tekstas Diagrama"/>
    <w:link w:val="Pagrindinistekstas"/>
    <w:rsid w:val="00953402"/>
    <w:rPr>
      <w:sz w:val="24"/>
      <w:lang w:val="en-US" w:eastAsia="en-US" w:bidi="ar-SA"/>
    </w:rPr>
  </w:style>
  <w:style w:type="paragraph" w:styleId="Pagrindinistekstas2">
    <w:name w:val="Body Text 2"/>
    <w:basedOn w:val="prastasis"/>
    <w:link w:val="Pagrindinistekstas2Diagrama"/>
    <w:rsid w:val="00953402"/>
    <w:pPr>
      <w:widowControl/>
      <w:autoSpaceDE/>
      <w:autoSpaceDN/>
      <w:adjustRightInd/>
      <w:jc w:val="center"/>
    </w:pPr>
    <w:rPr>
      <w:b/>
      <w:sz w:val="24"/>
    </w:rPr>
  </w:style>
  <w:style w:type="character" w:customStyle="1" w:styleId="Pagrindinistekstas2Diagrama">
    <w:name w:val="Pagrindinis tekstas 2 Diagrama"/>
    <w:link w:val="Pagrindinistekstas2"/>
    <w:rsid w:val="00953402"/>
    <w:rPr>
      <w:b/>
      <w:sz w:val="24"/>
      <w:lang w:val="en-US" w:eastAsia="en-US" w:bidi="ar-SA"/>
    </w:rPr>
  </w:style>
  <w:style w:type="paragraph" w:styleId="Antrats">
    <w:name w:val="header"/>
    <w:basedOn w:val="prastasis"/>
    <w:link w:val="AntratsDiagrama"/>
    <w:rsid w:val="00953402"/>
    <w:pPr>
      <w:widowControl/>
      <w:tabs>
        <w:tab w:val="center" w:pos="4153"/>
        <w:tab w:val="right" w:pos="8306"/>
      </w:tabs>
      <w:autoSpaceDE/>
      <w:autoSpaceDN/>
      <w:adjustRightInd/>
    </w:pPr>
    <w:rPr>
      <w:sz w:val="24"/>
    </w:rPr>
  </w:style>
  <w:style w:type="character" w:customStyle="1" w:styleId="AntratsDiagrama">
    <w:name w:val="Antraštės Diagrama"/>
    <w:link w:val="Antrats"/>
    <w:rsid w:val="00953402"/>
    <w:rPr>
      <w:sz w:val="24"/>
      <w:lang w:val="en-US" w:eastAsia="en-US" w:bidi="ar-SA"/>
    </w:rPr>
  </w:style>
  <w:style w:type="paragraph" w:styleId="HTMLiankstoformatuotas">
    <w:name w:val="HTML Preformatted"/>
    <w:basedOn w:val="prastasis"/>
    <w:link w:val="HTMLiankstoformatuotasDiagrama"/>
    <w:unhideWhenUsed/>
    <w:rsid w:val="009534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iankstoformatuotasDiagrama">
    <w:name w:val="HTML iš anksto formatuotas Diagrama"/>
    <w:link w:val="HTMLiankstoformatuotas"/>
    <w:rsid w:val="00953402"/>
    <w:rPr>
      <w:rFonts w:ascii="Courier New" w:hAnsi="Courier New" w:cs="Courier New"/>
      <w:lang w:val="en-US" w:eastAsia="en-US" w:bidi="ar-SA"/>
    </w:rPr>
  </w:style>
  <w:style w:type="character" w:styleId="Hipersaitas">
    <w:name w:val="Hyperlink"/>
    <w:rsid w:val="00953402"/>
    <w:rPr>
      <w:color w:val="auto"/>
      <w:u w:val="none"/>
    </w:rPr>
  </w:style>
  <w:style w:type="paragraph" w:styleId="Porat">
    <w:name w:val="footer"/>
    <w:basedOn w:val="prastasis"/>
    <w:rsid w:val="00953402"/>
    <w:pPr>
      <w:tabs>
        <w:tab w:val="center" w:pos="4986"/>
        <w:tab w:val="right" w:pos="9972"/>
      </w:tabs>
    </w:pPr>
  </w:style>
  <w:style w:type="character" w:styleId="Puslapionumeris">
    <w:name w:val="page number"/>
    <w:basedOn w:val="Numatytasispastraiposriftas"/>
    <w:rsid w:val="00953402"/>
  </w:style>
  <w:style w:type="paragraph" w:customStyle="1" w:styleId="Betarp1">
    <w:name w:val="Be tarpų1"/>
    <w:qFormat/>
    <w:rsid w:val="00953402"/>
    <w:pPr>
      <w:widowControl w:val="0"/>
      <w:autoSpaceDE w:val="0"/>
      <w:autoSpaceDN w:val="0"/>
      <w:adjustRightInd w:val="0"/>
    </w:pPr>
    <w:rPr>
      <w:lang w:val="en-US" w:eastAsia="en-US"/>
    </w:rPr>
  </w:style>
  <w:style w:type="paragraph" w:styleId="Debesliotekstas">
    <w:name w:val="Balloon Text"/>
    <w:basedOn w:val="prastasis"/>
    <w:link w:val="DebesliotekstasDiagrama"/>
    <w:rsid w:val="00FD2044"/>
    <w:rPr>
      <w:rFonts w:ascii="Tahoma" w:hAnsi="Tahoma" w:cs="Tahoma"/>
      <w:sz w:val="16"/>
      <w:szCs w:val="16"/>
    </w:rPr>
  </w:style>
  <w:style w:type="character" w:customStyle="1" w:styleId="DebesliotekstasDiagrama">
    <w:name w:val="Debesėlio tekstas Diagrama"/>
    <w:link w:val="Debesliotekstas"/>
    <w:rsid w:val="00FD2044"/>
    <w:rPr>
      <w:rFonts w:ascii="Tahoma" w:hAnsi="Tahoma" w:cs="Tahoma"/>
      <w:sz w:val="16"/>
      <w:szCs w:val="16"/>
    </w:rPr>
  </w:style>
  <w:style w:type="table" w:styleId="Lentelstinklelis">
    <w:name w:val="Table Grid"/>
    <w:basedOn w:val="prastojilentel"/>
    <w:rsid w:val="00E8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SPunktai">
    <w:name w:val="HSPunktai"/>
    <w:basedOn w:val="Sraopastraipa"/>
    <w:link w:val="HSPunktaiChar1"/>
    <w:uiPriority w:val="99"/>
    <w:qFormat/>
    <w:rsid w:val="00F27DD4"/>
    <w:pPr>
      <w:widowControl/>
      <w:numPr>
        <w:numId w:val="26"/>
      </w:numPr>
      <w:autoSpaceDE/>
      <w:autoSpaceDN/>
      <w:adjustRightInd/>
      <w:spacing w:line="360" w:lineRule="auto"/>
      <w:contextualSpacing/>
      <w:jc w:val="both"/>
    </w:pPr>
    <w:rPr>
      <w:lang w:val="x-none" w:eastAsia="x-none"/>
    </w:rPr>
  </w:style>
  <w:style w:type="character" w:customStyle="1" w:styleId="HSPunktaiChar1">
    <w:name w:val="HSPunktai Char1"/>
    <w:link w:val="HSPunktai"/>
    <w:uiPriority w:val="99"/>
    <w:locked/>
    <w:rsid w:val="00F27DD4"/>
    <w:rPr>
      <w:lang w:val="x-none" w:eastAsia="x-none"/>
    </w:rPr>
  </w:style>
  <w:style w:type="paragraph" w:customStyle="1" w:styleId="Punktai11">
    <w:name w:val="Punktai 1.1"/>
    <w:basedOn w:val="HSPunktai"/>
    <w:uiPriority w:val="99"/>
    <w:qFormat/>
    <w:rsid w:val="00F27DD4"/>
    <w:pPr>
      <w:numPr>
        <w:ilvl w:val="1"/>
      </w:numPr>
      <w:tabs>
        <w:tab w:val="clear" w:pos="1567"/>
        <w:tab w:val="num" w:pos="360"/>
        <w:tab w:val="left" w:pos="1276"/>
      </w:tabs>
    </w:pPr>
  </w:style>
  <w:style w:type="paragraph" w:customStyle="1" w:styleId="Punktai1">
    <w:name w:val="Punktai 1."/>
    <w:basedOn w:val="HSPunktai"/>
    <w:link w:val="Punktai1Char"/>
    <w:qFormat/>
    <w:rsid w:val="00F27DD4"/>
    <w:pPr>
      <w:tabs>
        <w:tab w:val="left" w:pos="1134"/>
      </w:tabs>
    </w:pPr>
  </w:style>
  <w:style w:type="character" w:customStyle="1" w:styleId="Punktai1Char">
    <w:name w:val="Punktai 1. Char"/>
    <w:basedOn w:val="HSPunktaiChar1"/>
    <w:link w:val="Punktai1"/>
    <w:locked/>
    <w:rsid w:val="00F27DD4"/>
    <w:rPr>
      <w:lang w:val="x-none" w:eastAsia="x-none"/>
    </w:rPr>
  </w:style>
  <w:style w:type="paragraph" w:styleId="Sraopastraipa">
    <w:name w:val="List Paragraph"/>
    <w:basedOn w:val="prastasis"/>
    <w:uiPriority w:val="34"/>
    <w:qFormat/>
    <w:rsid w:val="00F27DD4"/>
    <w:pPr>
      <w:ind w:left="1296"/>
    </w:pPr>
  </w:style>
  <w:style w:type="character" w:styleId="Vietosrezervavimoenklotekstas">
    <w:name w:val="Placeholder Text"/>
    <w:basedOn w:val="Numatytasispastraiposriftas"/>
    <w:uiPriority w:val="99"/>
    <w:semiHidden/>
    <w:rsid w:val="002A7807"/>
    <w:rPr>
      <w:color w:val="808080"/>
    </w:rPr>
  </w:style>
  <w:style w:type="paragraph" w:styleId="Puslapioinaostekstas">
    <w:name w:val="footnote text"/>
    <w:basedOn w:val="prastasis"/>
    <w:link w:val="PuslapioinaostekstasDiagrama"/>
    <w:rsid w:val="004D5DA7"/>
  </w:style>
  <w:style w:type="character" w:customStyle="1" w:styleId="PuslapioinaostekstasDiagrama">
    <w:name w:val="Puslapio išnašos tekstas Diagrama"/>
    <w:basedOn w:val="Numatytasispastraiposriftas"/>
    <w:link w:val="Puslapioinaostekstas"/>
    <w:rsid w:val="004D5DA7"/>
    <w:rPr>
      <w:lang w:val="en-US" w:eastAsia="en-US"/>
    </w:rPr>
  </w:style>
  <w:style w:type="character" w:styleId="Puslapioinaosnuoroda">
    <w:name w:val="footnote reference"/>
    <w:basedOn w:val="Numatytasispastraiposriftas"/>
    <w:rsid w:val="004D5D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le.zelviene@gmail.com" TargetMode="External"/><Relationship Id="rId13" Type="http://schemas.openxmlformats.org/officeDocument/2006/relationships/hyperlink" Target="http://www.maps.l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ps.l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kelmesvvg@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lmevvg.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kelmevvg.lt" TargetMode="External"/><Relationship Id="rId19" Type="http://schemas.openxmlformats.org/officeDocument/2006/relationships/hyperlink" Target="http://www.maps.lt" TargetMode="External"/><Relationship Id="rId4" Type="http://schemas.openxmlformats.org/officeDocument/2006/relationships/settings" Target="settings.xml"/><Relationship Id="rId9" Type="http://schemas.openxmlformats.org/officeDocument/2006/relationships/hyperlink" Target="http://www.kelmevvg.lt"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B77F3-9931-4BE3-A32A-0AF3D50D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13</Pages>
  <Words>4498</Words>
  <Characters>33179</Characters>
  <Application>Microsoft Office Word</Application>
  <DocSecurity>0</DocSecurity>
  <Lines>276</Lines>
  <Paragraphs>75</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37602</CharactersWithSpaces>
  <SharedDoc>false</SharedDoc>
  <HLinks>
    <vt:vector size="12" baseType="variant">
      <vt:variant>
        <vt:i4>6619173</vt:i4>
      </vt:variant>
      <vt:variant>
        <vt:i4>3</vt:i4>
      </vt:variant>
      <vt:variant>
        <vt:i4>0</vt:i4>
      </vt:variant>
      <vt:variant>
        <vt:i4>5</vt:i4>
      </vt:variant>
      <vt:variant>
        <vt:lpwstr>http://www.kelmevvg.lt/</vt:lpwstr>
      </vt:variant>
      <vt:variant>
        <vt:lpwstr/>
      </vt:variant>
      <vt:variant>
        <vt:i4>3735646</vt:i4>
      </vt:variant>
      <vt:variant>
        <vt:i4>0</vt:i4>
      </vt:variant>
      <vt:variant>
        <vt:i4>0</vt:i4>
      </vt:variant>
      <vt:variant>
        <vt:i4>5</vt:i4>
      </vt:variant>
      <vt:variant>
        <vt:lpwstr>mailto:nele.zelviene@gmail.com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ordi</dc:creator>
  <cp:keywords/>
  <cp:lastModifiedBy>WIN</cp:lastModifiedBy>
  <cp:revision>6</cp:revision>
  <cp:lastPrinted>2016-03-16T13:09:00Z</cp:lastPrinted>
  <dcterms:created xsi:type="dcterms:W3CDTF">2016-03-09T11:42:00Z</dcterms:created>
  <dcterms:modified xsi:type="dcterms:W3CDTF">2016-03-16T13:22:00Z</dcterms:modified>
</cp:coreProperties>
</file>